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589" w:rsidRPr="003D4ECE" w:rsidRDefault="00953589" w:rsidP="00D120C9">
      <w:pPr>
        <w:pStyle w:val="20"/>
        <w:shd w:val="clear" w:color="auto" w:fill="auto"/>
        <w:spacing w:after="0" w:line="240" w:lineRule="auto"/>
        <w:jc w:val="left"/>
        <w:rPr>
          <w:color w:val="000000" w:themeColor="text1"/>
          <w:sz w:val="28"/>
          <w:szCs w:val="28"/>
          <w:lang w:val="en-US"/>
        </w:rPr>
      </w:pPr>
    </w:p>
    <w:p w:rsidR="00423B63" w:rsidRPr="003D4ECE" w:rsidRDefault="00A14B9D" w:rsidP="00423B63">
      <w:pPr>
        <w:pStyle w:val="20"/>
        <w:shd w:val="clear" w:color="auto" w:fill="auto"/>
        <w:spacing w:after="0" w:line="240" w:lineRule="auto"/>
        <w:rPr>
          <w:color w:val="000000" w:themeColor="text1"/>
          <w:sz w:val="28"/>
          <w:szCs w:val="28"/>
          <w:lang w:val="ky-KG" w:eastAsia="ru-RU"/>
        </w:rPr>
      </w:pPr>
      <w:r w:rsidRPr="003D4ECE">
        <w:rPr>
          <w:color w:val="000000" w:themeColor="text1"/>
          <w:sz w:val="28"/>
          <w:szCs w:val="28"/>
          <w:lang w:val="ky-KG" w:eastAsia="ru-RU"/>
        </w:rPr>
        <w:t xml:space="preserve">Мамлекеттик социалдык камсыздандыруу чөйрөсүндөгү Кыргыз Республикасынын Өкмөтүнүн айрым чечимдерине өзгөртүүлөрдү киргизүү тууралуу </w:t>
      </w:r>
    </w:p>
    <w:p w:rsidR="00423B63" w:rsidRPr="003D4ECE" w:rsidRDefault="00423B63" w:rsidP="00423B63">
      <w:pPr>
        <w:pStyle w:val="20"/>
        <w:shd w:val="clear" w:color="auto" w:fill="auto"/>
        <w:spacing w:after="0" w:line="240" w:lineRule="auto"/>
        <w:rPr>
          <w:color w:val="000000" w:themeColor="text1"/>
          <w:sz w:val="28"/>
          <w:szCs w:val="28"/>
          <w:lang w:val="ky-KG"/>
        </w:rPr>
      </w:pPr>
      <w:r w:rsidRPr="003D4ECE">
        <w:rPr>
          <w:color w:val="000000" w:themeColor="text1"/>
          <w:sz w:val="28"/>
          <w:szCs w:val="28"/>
          <w:lang w:val="ky-KG"/>
        </w:rPr>
        <w:t>Салыштырма таблицасы</w:t>
      </w:r>
    </w:p>
    <w:p w:rsidR="0097078E" w:rsidRPr="003D4ECE" w:rsidRDefault="0097078E" w:rsidP="008B725B">
      <w:pPr>
        <w:pStyle w:val="20"/>
        <w:shd w:val="clear" w:color="auto" w:fill="auto"/>
        <w:spacing w:after="0" w:line="240" w:lineRule="auto"/>
        <w:rPr>
          <w:color w:val="000000" w:themeColor="text1"/>
          <w:sz w:val="28"/>
          <w:szCs w:val="28"/>
          <w:lang w:val="ky-KG" w:eastAsia="ru-RU"/>
        </w:rPr>
      </w:pPr>
    </w:p>
    <w:p w:rsidR="008B725B" w:rsidRPr="003D4ECE" w:rsidRDefault="008B725B" w:rsidP="005972BE">
      <w:pPr>
        <w:pStyle w:val="20"/>
        <w:shd w:val="clear" w:color="auto" w:fill="auto"/>
        <w:spacing w:after="0" w:line="240" w:lineRule="auto"/>
        <w:rPr>
          <w:color w:val="000000" w:themeColor="text1"/>
          <w:lang w:val="en-US"/>
        </w:rPr>
      </w:pPr>
    </w:p>
    <w:tbl>
      <w:tblPr>
        <w:tblStyle w:val="a3"/>
        <w:tblpPr w:leftFromText="180" w:rightFromText="180" w:vertAnchor="text" w:tblpX="-34" w:tblpY="1"/>
        <w:tblOverlap w:val="never"/>
        <w:tblW w:w="15276" w:type="dxa"/>
        <w:tblLayout w:type="fixed"/>
        <w:tblLook w:val="04A0" w:firstRow="1" w:lastRow="0" w:firstColumn="1" w:lastColumn="0" w:noHBand="0" w:noVBand="1"/>
      </w:tblPr>
      <w:tblGrid>
        <w:gridCol w:w="7508"/>
        <w:gridCol w:w="59"/>
        <w:gridCol w:w="7709"/>
      </w:tblGrid>
      <w:tr w:rsidR="003D4ECE" w:rsidRPr="006121A1" w:rsidTr="00727615">
        <w:tc>
          <w:tcPr>
            <w:tcW w:w="15276" w:type="dxa"/>
            <w:gridSpan w:val="3"/>
          </w:tcPr>
          <w:p w:rsidR="004F5477" w:rsidRPr="00D233A9" w:rsidRDefault="004F5477" w:rsidP="004F5477">
            <w:pPr>
              <w:pStyle w:val="20"/>
              <w:shd w:val="clear" w:color="auto" w:fill="auto"/>
              <w:spacing w:after="0" w:line="240" w:lineRule="auto"/>
              <w:rPr>
                <w:color w:val="000000" w:themeColor="text1"/>
                <w:sz w:val="24"/>
                <w:szCs w:val="24"/>
                <w:lang w:val="ky-KG" w:eastAsia="ru-RU"/>
              </w:rPr>
            </w:pPr>
            <w:r w:rsidRPr="00D233A9">
              <w:rPr>
                <w:color w:val="000000" w:themeColor="text1"/>
                <w:sz w:val="24"/>
                <w:szCs w:val="24"/>
                <w:lang w:val="ky-KG" w:eastAsia="ru-RU"/>
              </w:rPr>
              <w:t xml:space="preserve">Кыргыз Республикасынын Өкмөтүнүн </w:t>
            </w:r>
            <w:r w:rsidRPr="00D233A9">
              <w:rPr>
                <w:color w:val="000000" w:themeColor="text1"/>
                <w:sz w:val="24"/>
                <w:szCs w:val="24"/>
                <w:lang w:val="ky-KG"/>
              </w:rPr>
              <w:t>2017-жылдын 24-июлундагы № 444</w:t>
            </w:r>
            <w:r w:rsidRPr="00D233A9">
              <w:rPr>
                <w:color w:val="000000" w:themeColor="text1"/>
                <w:sz w:val="24"/>
                <w:szCs w:val="24"/>
                <w:lang w:val="ky-KG" w:eastAsia="ru-RU"/>
              </w:rPr>
              <w:t xml:space="preserve"> «</w:t>
            </w:r>
            <w:r w:rsidRPr="00D233A9">
              <w:rPr>
                <w:color w:val="000000" w:themeColor="text1"/>
                <w:sz w:val="24"/>
                <w:szCs w:val="24"/>
                <w:lang w:val="ky-KG"/>
              </w:rPr>
              <w:t>Бирдиктүү казыналык эсептин иштөө тартибин бекитүү тууралуу</w:t>
            </w:r>
            <w:r w:rsidRPr="00D233A9">
              <w:rPr>
                <w:color w:val="000000" w:themeColor="text1"/>
                <w:sz w:val="24"/>
                <w:szCs w:val="24"/>
                <w:lang w:val="ky-KG" w:eastAsia="ru-RU"/>
              </w:rPr>
              <w:t>»</w:t>
            </w:r>
            <w:r w:rsidRPr="00D233A9">
              <w:rPr>
                <w:bCs w:val="0"/>
                <w:color w:val="000000" w:themeColor="text1"/>
                <w:sz w:val="24"/>
                <w:szCs w:val="24"/>
                <w:lang w:val="ky-KG" w:eastAsia="ru-RU"/>
              </w:rPr>
              <w:t xml:space="preserve"> токтому менен бекитилген </w:t>
            </w:r>
            <w:r w:rsidRPr="00D233A9">
              <w:rPr>
                <w:color w:val="000000" w:themeColor="text1"/>
                <w:sz w:val="24"/>
                <w:szCs w:val="24"/>
                <w:lang w:val="ky-KG"/>
              </w:rPr>
              <w:t xml:space="preserve"> Бирдиктүү казыналык эсептин иштөө тартиби </w:t>
            </w:r>
          </w:p>
        </w:tc>
      </w:tr>
      <w:tr w:rsidR="003D4ECE" w:rsidRPr="00D233A9" w:rsidTr="00727615">
        <w:tc>
          <w:tcPr>
            <w:tcW w:w="7567" w:type="dxa"/>
            <w:gridSpan w:val="2"/>
          </w:tcPr>
          <w:p w:rsidR="008B725B" w:rsidRPr="00D233A9" w:rsidRDefault="004F5477" w:rsidP="00FC5266">
            <w:pPr>
              <w:pStyle w:val="20"/>
              <w:shd w:val="clear" w:color="auto" w:fill="auto"/>
              <w:spacing w:after="0" w:line="240" w:lineRule="auto"/>
              <w:rPr>
                <w:color w:val="000000" w:themeColor="text1"/>
                <w:sz w:val="24"/>
                <w:szCs w:val="24"/>
                <w:lang w:eastAsia="ru-RU"/>
              </w:rPr>
            </w:pPr>
            <w:r w:rsidRPr="00D233A9">
              <w:rPr>
                <w:color w:val="000000" w:themeColor="text1"/>
                <w:sz w:val="24"/>
                <w:szCs w:val="24"/>
                <w:lang w:val="ky-KG"/>
              </w:rPr>
              <w:t>Колдонуудагы</w:t>
            </w:r>
            <w:r w:rsidR="008B725B" w:rsidRPr="00D233A9">
              <w:rPr>
                <w:color w:val="000000" w:themeColor="text1"/>
                <w:sz w:val="24"/>
                <w:szCs w:val="24"/>
              </w:rPr>
              <w:t xml:space="preserve"> редакция</w:t>
            </w:r>
          </w:p>
        </w:tc>
        <w:tc>
          <w:tcPr>
            <w:tcW w:w="7709" w:type="dxa"/>
          </w:tcPr>
          <w:p w:rsidR="008B725B" w:rsidRPr="00D233A9" w:rsidRDefault="004F5477" w:rsidP="00FC5266">
            <w:pPr>
              <w:pStyle w:val="20"/>
              <w:shd w:val="clear" w:color="auto" w:fill="auto"/>
              <w:spacing w:after="0" w:line="240" w:lineRule="auto"/>
              <w:rPr>
                <w:color w:val="000000" w:themeColor="text1"/>
                <w:sz w:val="24"/>
                <w:szCs w:val="24"/>
                <w:lang w:eastAsia="ru-RU"/>
              </w:rPr>
            </w:pPr>
            <w:r w:rsidRPr="00D233A9">
              <w:rPr>
                <w:color w:val="000000" w:themeColor="text1"/>
                <w:sz w:val="24"/>
                <w:szCs w:val="24"/>
                <w:lang w:val="ky-KG"/>
              </w:rPr>
              <w:t>Сунушталган</w:t>
            </w:r>
            <w:r w:rsidR="008B725B" w:rsidRPr="00D233A9">
              <w:rPr>
                <w:color w:val="000000" w:themeColor="text1"/>
                <w:sz w:val="24"/>
                <w:szCs w:val="24"/>
              </w:rPr>
              <w:t xml:space="preserve"> редакция</w:t>
            </w:r>
          </w:p>
        </w:tc>
      </w:tr>
      <w:tr w:rsidR="003D4ECE" w:rsidRPr="006121A1" w:rsidTr="00727615">
        <w:trPr>
          <w:trHeight w:val="566"/>
        </w:trPr>
        <w:tc>
          <w:tcPr>
            <w:tcW w:w="7567" w:type="dxa"/>
            <w:gridSpan w:val="2"/>
          </w:tcPr>
          <w:p w:rsidR="00A14B9D" w:rsidRPr="00D233A9" w:rsidRDefault="00CB4E3D" w:rsidP="00A14B9D">
            <w:pPr>
              <w:jc w:val="both"/>
              <w:rPr>
                <w:rFonts w:ascii="Times New Roman" w:eastAsia="Times New Roman" w:hAnsi="Times New Roman" w:cs="Times New Roman"/>
                <w:color w:val="000000" w:themeColor="text1"/>
                <w:sz w:val="24"/>
                <w:szCs w:val="24"/>
                <w:lang w:eastAsia="ky-KG"/>
              </w:rPr>
            </w:pPr>
            <w:r w:rsidRPr="00D233A9">
              <w:rPr>
                <w:rFonts w:ascii="Times New Roman" w:eastAsia="Times New Roman" w:hAnsi="Times New Roman" w:cs="Times New Roman"/>
                <w:color w:val="000000" w:themeColor="text1"/>
                <w:sz w:val="24"/>
                <w:szCs w:val="24"/>
                <w:lang w:eastAsia="ru-RU"/>
              </w:rPr>
              <w:t xml:space="preserve">9. </w:t>
            </w:r>
            <w:r w:rsidR="00A14B9D" w:rsidRPr="00D233A9">
              <w:rPr>
                <w:rFonts w:ascii="Times New Roman" w:eastAsia="Times New Roman" w:hAnsi="Times New Roman" w:cs="Times New Roman"/>
                <w:color w:val="000000" w:themeColor="text1"/>
                <w:sz w:val="24"/>
                <w:szCs w:val="24"/>
                <w:lang w:val="ky-KG" w:eastAsia="ky-KG"/>
              </w:rPr>
              <w:t>БКЭде каражат түшүүнүн төмөнкү түрлөрү топтолот:</w:t>
            </w:r>
          </w:p>
          <w:p w:rsidR="00A14B9D" w:rsidRPr="00D233A9" w:rsidRDefault="00A14B9D" w:rsidP="00A14B9D">
            <w:pPr>
              <w:spacing w:after="60"/>
              <w:ind w:firstLine="567"/>
              <w:jc w:val="both"/>
              <w:rPr>
                <w:rFonts w:ascii="Times New Roman" w:eastAsia="Times New Roman" w:hAnsi="Times New Roman" w:cs="Times New Roman"/>
                <w:color w:val="000000" w:themeColor="text1"/>
                <w:sz w:val="24"/>
                <w:szCs w:val="24"/>
                <w:lang w:eastAsia="ky-KG"/>
              </w:rPr>
            </w:pPr>
            <w:r w:rsidRPr="00D233A9">
              <w:rPr>
                <w:rFonts w:ascii="Times New Roman" w:eastAsia="Times New Roman" w:hAnsi="Times New Roman" w:cs="Times New Roman"/>
                <w:color w:val="000000" w:themeColor="text1"/>
                <w:sz w:val="24"/>
                <w:szCs w:val="24"/>
                <w:lang w:val="ky-KG" w:eastAsia="ky-KG"/>
              </w:rPr>
              <w:t>- салыктар жана жыйымдар;</w:t>
            </w:r>
          </w:p>
          <w:p w:rsidR="00A14B9D" w:rsidRPr="00D233A9" w:rsidRDefault="00A14B9D" w:rsidP="00A14B9D">
            <w:pPr>
              <w:spacing w:after="60"/>
              <w:ind w:firstLine="567"/>
              <w:jc w:val="both"/>
              <w:rPr>
                <w:rFonts w:ascii="Times New Roman" w:eastAsia="Times New Roman" w:hAnsi="Times New Roman" w:cs="Times New Roman"/>
                <w:color w:val="000000" w:themeColor="text1"/>
                <w:sz w:val="24"/>
                <w:szCs w:val="24"/>
                <w:lang w:eastAsia="ky-KG"/>
              </w:rPr>
            </w:pPr>
            <w:r w:rsidRPr="00D233A9">
              <w:rPr>
                <w:rFonts w:ascii="Times New Roman" w:eastAsia="Times New Roman" w:hAnsi="Times New Roman" w:cs="Times New Roman"/>
                <w:color w:val="000000" w:themeColor="text1"/>
                <w:sz w:val="24"/>
                <w:szCs w:val="24"/>
                <w:lang w:val="ky-KG" w:eastAsia="ky-KG"/>
              </w:rPr>
              <w:t>- бажы төлөмдөрү жана салыктар;</w:t>
            </w:r>
          </w:p>
          <w:p w:rsidR="00A14B9D" w:rsidRPr="00D233A9" w:rsidRDefault="00A14B9D" w:rsidP="00A14B9D">
            <w:pPr>
              <w:spacing w:after="60"/>
              <w:ind w:firstLine="567"/>
              <w:jc w:val="both"/>
              <w:rPr>
                <w:rFonts w:ascii="Times New Roman" w:eastAsia="Times New Roman" w:hAnsi="Times New Roman" w:cs="Times New Roman"/>
                <w:color w:val="000000" w:themeColor="text1"/>
                <w:sz w:val="24"/>
                <w:szCs w:val="24"/>
                <w:lang w:eastAsia="ky-KG"/>
              </w:rPr>
            </w:pPr>
            <w:r w:rsidRPr="00D233A9">
              <w:rPr>
                <w:rFonts w:ascii="Times New Roman" w:eastAsia="Times New Roman" w:hAnsi="Times New Roman" w:cs="Times New Roman"/>
                <w:color w:val="000000" w:themeColor="text1"/>
                <w:sz w:val="24"/>
                <w:szCs w:val="24"/>
                <w:lang w:val="ky-KG" w:eastAsia="ky-KG"/>
              </w:rPr>
              <w:t>- аванстык бажы төлөмдөрү жана күрөөлүк суммалар;</w:t>
            </w:r>
          </w:p>
          <w:p w:rsidR="00A14B9D" w:rsidRPr="00D233A9" w:rsidRDefault="00A14B9D" w:rsidP="00A14B9D">
            <w:pPr>
              <w:spacing w:after="60"/>
              <w:ind w:firstLine="567"/>
              <w:jc w:val="both"/>
              <w:rPr>
                <w:rFonts w:ascii="Times New Roman" w:eastAsia="Times New Roman" w:hAnsi="Times New Roman" w:cs="Times New Roman"/>
                <w:color w:val="000000" w:themeColor="text1"/>
                <w:sz w:val="24"/>
                <w:szCs w:val="24"/>
                <w:lang w:eastAsia="ky-KG"/>
              </w:rPr>
            </w:pPr>
            <w:r w:rsidRPr="00D233A9">
              <w:rPr>
                <w:rFonts w:ascii="Times New Roman" w:eastAsia="Times New Roman" w:hAnsi="Times New Roman" w:cs="Times New Roman"/>
                <w:color w:val="000000" w:themeColor="text1"/>
                <w:sz w:val="24"/>
                <w:szCs w:val="24"/>
                <w:lang w:val="ky-KG" w:eastAsia="ky-KG"/>
              </w:rPr>
              <w:t>- негизги сумманы кайтаруу жана бюджеттик ссудалар менен кредиттер боюнча пайыздарды, айыптарды жана туумдарды төлөө;</w:t>
            </w:r>
          </w:p>
          <w:p w:rsidR="00A14B9D" w:rsidRPr="00D233A9" w:rsidRDefault="00A14B9D" w:rsidP="00A14B9D">
            <w:pPr>
              <w:spacing w:after="60"/>
              <w:ind w:firstLine="567"/>
              <w:jc w:val="both"/>
              <w:rPr>
                <w:rFonts w:ascii="Times New Roman" w:eastAsia="Times New Roman" w:hAnsi="Times New Roman" w:cs="Times New Roman"/>
                <w:color w:val="000000" w:themeColor="text1"/>
                <w:sz w:val="24"/>
                <w:szCs w:val="24"/>
                <w:lang w:eastAsia="ky-KG"/>
              </w:rPr>
            </w:pPr>
            <w:r w:rsidRPr="00D233A9">
              <w:rPr>
                <w:rFonts w:ascii="Times New Roman" w:eastAsia="Times New Roman" w:hAnsi="Times New Roman" w:cs="Times New Roman"/>
                <w:color w:val="000000" w:themeColor="text1"/>
                <w:sz w:val="24"/>
                <w:szCs w:val="24"/>
                <w:lang w:val="ky-KG" w:eastAsia="ky-KG"/>
              </w:rPr>
              <w:t>- Кыргыз Республикасынын бюджеттик системасынын бюджеттеринин убактылуу тескөөсүнө түшкөн каражаттар;</w:t>
            </w:r>
          </w:p>
          <w:p w:rsidR="00A14B9D" w:rsidRPr="00D233A9" w:rsidRDefault="00A14B9D" w:rsidP="00A14B9D">
            <w:pPr>
              <w:spacing w:after="60"/>
              <w:ind w:firstLine="567"/>
              <w:jc w:val="both"/>
              <w:rPr>
                <w:rFonts w:ascii="Times New Roman" w:eastAsia="Times New Roman" w:hAnsi="Times New Roman" w:cs="Times New Roman"/>
                <w:color w:val="000000" w:themeColor="text1"/>
                <w:sz w:val="24"/>
                <w:szCs w:val="24"/>
                <w:lang w:eastAsia="ky-KG"/>
              </w:rPr>
            </w:pPr>
            <w:r w:rsidRPr="00D233A9">
              <w:rPr>
                <w:rFonts w:ascii="Times New Roman" w:eastAsia="Times New Roman" w:hAnsi="Times New Roman" w:cs="Times New Roman"/>
                <w:color w:val="000000" w:themeColor="text1"/>
                <w:sz w:val="24"/>
                <w:szCs w:val="24"/>
                <w:lang w:val="ky-KG" w:eastAsia="ky-KG"/>
              </w:rPr>
              <w:t>- бюджеттик мекемелердин акы төлөнүүчү мамлекеттик жана муниципалдык кызмат көрсөтүүлөрдөн түшкөн каражаттар, демөөрчүлүк жардам, ыктыярдуу жана камкорчулук төгүмдөр, кайрымдуулук жана гранттык жардам, биргелешкен илимий-изилдөө иштерин жүргүзүү үчүн эл аралык институттардан чегерүүлөр, өздүк өндүрүш товарларын сатуудан түшкөн каражаттар;</w:t>
            </w:r>
          </w:p>
          <w:p w:rsidR="00A14B9D" w:rsidRPr="00D233A9" w:rsidRDefault="00A14B9D" w:rsidP="00A14B9D">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 мурда жүргүзүлгөн кассалык чыгымдарды калыбына келтирүү;</w:t>
            </w:r>
          </w:p>
          <w:p w:rsidR="00A14B9D" w:rsidRPr="00D233A9" w:rsidRDefault="00A14B9D" w:rsidP="00A14B9D">
            <w:pPr>
              <w:spacing w:after="60"/>
              <w:ind w:firstLine="567"/>
              <w:jc w:val="both"/>
              <w:rPr>
                <w:rFonts w:ascii="Times New Roman" w:eastAsia="Times New Roman" w:hAnsi="Times New Roman" w:cs="Times New Roman"/>
                <w:color w:val="000000" w:themeColor="text1"/>
                <w:sz w:val="24"/>
                <w:szCs w:val="24"/>
                <w:lang w:eastAsia="ky-KG"/>
              </w:rPr>
            </w:pPr>
          </w:p>
          <w:p w:rsidR="00A14B9D" w:rsidRPr="00D233A9" w:rsidRDefault="00A14B9D" w:rsidP="00A14B9D">
            <w:pPr>
              <w:spacing w:after="60"/>
              <w:ind w:firstLine="567"/>
              <w:jc w:val="both"/>
              <w:rPr>
                <w:rFonts w:ascii="Times New Roman" w:eastAsia="Times New Roman" w:hAnsi="Times New Roman" w:cs="Times New Roman"/>
                <w:color w:val="000000" w:themeColor="text1"/>
                <w:sz w:val="24"/>
                <w:szCs w:val="24"/>
                <w:lang w:eastAsia="ky-KG"/>
              </w:rPr>
            </w:pPr>
            <w:r w:rsidRPr="00D233A9">
              <w:rPr>
                <w:rFonts w:ascii="Times New Roman" w:eastAsia="Times New Roman" w:hAnsi="Times New Roman" w:cs="Times New Roman"/>
                <w:color w:val="000000" w:themeColor="text1"/>
                <w:sz w:val="24"/>
                <w:szCs w:val="24"/>
                <w:lang w:val="ky-KG" w:eastAsia="ky-KG"/>
              </w:rPr>
              <w:t>- Кыргыз Республикасынын бюджеттик системасынын тийиштүү бюджеттеринин кирешесине багытталган салыктык эмес жана башка төлөмдөр;</w:t>
            </w:r>
          </w:p>
          <w:p w:rsidR="00A14B9D" w:rsidRPr="00D233A9" w:rsidRDefault="00A14B9D" w:rsidP="00A14B9D">
            <w:pPr>
              <w:spacing w:after="60"/>
              <w:ind w:firstLine="567"/>
              <w:jc w:val="both"/>
              <w:rPr>
                <w:rFonts w:ascii="Times New Roman" w:eastAsia="Times New Roman" w:hAnsi="Times New Roman" w:cs="Times New Roman"/>
                <w:color w:val="000000" w:themeColor="text1"/>
                <w:sz w:val="24"/>
                <w:szCs w:val="24"/>
                <w:lang w:eastAsia="ky-KG"/>
              </w:rPr>
            </w:pPr>
            <w:r w:rsidRPr="00D233A9">
              <w:rPr>
                <w:rFonts w:ascii="Times New Roman" w:eastAsia="Times New Roman" w:hAnsi="Times New Roman" w:cs="Times New Roman"/>
                <w:color w:val="000000" w:themeColor="text1"/>
                <w:sz w:val="24"/>
                <w:szCs w:val="24"/>
                <w:lang w:val="ky-KG" w:eastAsia="ky-KG"/>
              </w:rPr>
              <w:t>- бюджетке ошондой эле бюджеттик мекемелердин өздүк эсебине чегерилүүгө тийиш каражаттардын сомдук эквиваленти;</w:t>
            </w:r>
          </w:p>
          <w:p w:rsidR="00CB4E3D" w:rsidRPr="00D233A9" w:rsidRDefault="00A14B9D" w:rsidP="00A14B9D">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 коммерциялык банктардын депозиттик эсебине убактылуу жайгаштырылган бюджеттик каражаттарды кайтарып берүү.</w:t>
            </w:r>
          </w:p>
        </w:tc>
        <w:tc>
          <w:tcPr>
            <w:tcW w:w="7709" w:type="dxa"/>
          </w:tcPr>
          <w:p w:rsidR="00E409AF" w:rsidRPr="00D233A9" w:rsidRDefault="00E409AF" w:rsidP="00E409AF">
            <w:pPr>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ru-RU"/>
              </w:rPr>
              <w:t xml:space="preserve">9. </w:t>
            </w:r>
            <w:r w:rsidRPr="00D233A9">
              <w:rPr>
                <w:rFonts w:ascii="Times New Roman" w:eastAsia="Times New Roman" w:hAnsi="Times New Roman" w:cs="Times New Roman"/>
                <w:color w:val="000000" w:themeColor="text1"/>
                <w:sz w:val="24"/>
                <w:szCs w:val="24"/>
                <w:lang w:val="ky-KG" w:eastAsia="ky-KG"/>
              </w:rPr>
              <w:t>БКЭде каражат түшүүнүн төмөнкү түрлөрү топтолот:</w:t>
            </w:r>
          </w:p>
          <w:p w:rsidR="00E409AF" w:rsidRPr="00D233A9" w:rsidRDefault="00E409AF" w:rsidP="00E409AF">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 салыктар жана жыйымдар;</w:t>
            </w:r>
          </w:p>
          <w:p w:rsidR="00E409AF" w:rsidRPr="00D233A9" w:rsidRDefault="00E409AF" w:rsidP="00E409AF">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 бажы төлөмдөрү жана салыктар;</w:t>
            </w:r>
          </w:p>
          <w:p w:rsidR="00E409AF" w:rsidRPr="00D233A9" w:rsidRDefault="00E409AF" w:rsidP="00E409AF">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 аванстык бажы төлөмдөрү жана күрөөлүк суммалар;</w:t>
            </w:r>
          </w:p>
          <w:p w:rsidR="00E409AF" w:rsidRPr="00D233A9" w:rsidRDefault="00E409AF" w:rsidP="00E409AF">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 негизги сумманы кайтаруу жана бюджеттик ссудалар менен кредиттер боюнча пайыздарды, айыптарды жана туумдарды төлөө;</w:t>
            </w:r>
          </w:p>
          <w:p w:rsidR="00E409AF" w:rsidRPr="00D233A9" w:rsidRDefault="00E409AF" w:rsidP="00E409AF">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 Кыргыз Республикасынын бюджеттик системасынын бюджеттеринин убактылуу тескөөсүнө түшкөн каражаттар;</w:t>
            </w:r>
          </w:p>
          <w:p w:rsidR="00E409AF" w:rsidRPr="00D233A9" w:rsidRDefault="00E409AF" w:rsidP="00E409AF">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 бюджеттик мекемелердин акы төлөнүүчү мамлекеттик жана муниципалдык кызмат көрсөтүүлөрдөн түшкөн каражаттар, демөөрчүлүк жардам, ыктыярдуу жана камкорчулук төгүмдөр, кайрымдуулук жана гранттык жардам, биргелешкен илимий-изилдөө иштерин жүргүзүү үчүн эл аралык институттардан чегерүүлөр, өздүк өндүрүш товарларын сатуудан түшкөн каражаттар;</w:t>
            </w:r>
          </w:p>
          <w:p w:rsidR="00A14B9D" w:rsidRPr="00D233A9" w:rsidRDefault="00E409AF" w:rsidP="00E409AF">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 мурда жүргүзүлгөн кассалык чыгымдарды калыбына келтирүү;</w:t>
            </w:r>
          </w:p>
          <w:p w:rsidR="00CB4E3D" w:rsidRPr="00D233A9" w:rsidRDefault="00E409AF" w:rsidP="00FD189E">
            <w:pPr>
              <w:ind w:firstLine="567"/>
              <w:jc w:val="both"/>
              <w:rPr>
                <w:rFonts w:ascii="Times New Roman" w:eastAsia="Times New Roman" w:hAnsi="Times New Roman" w:cs="Times New Roman"/>
                <w:color w:val="000000" w:themeColor="text1"/>
                <w:sz w:val="24"/>
                <w:szCs w:val="24"/>
                <w:lang w:val="ky-KG" w:eastAsia="ru-RU"/>
              </w:rPr>
            </w:pPr>
            <w:r w:rsidRPr="00D233A9">
              <w:rPr>
                <w:rFonts w:ascii="Times New Roman" w:eastAsia="Times New Roman" w:hAnsi="Times New Roman" w:cs="Times New Roman"/>
                <w:color w:val="000000" w:themeColor="text1"/>
                <w:sz w:val="24"/>
                <w:szCs w:val="24"/>
                <w:lang w:val="ky-KG" w:eastAsia="ru-RU"/>
              </w:rPr>
              <w:t xml:space="preserve">- </w:t>
            </w:r>
            <w:r w:rsidRPr="00D233A9">
              <w:rPr>
                <w:rFonts w:ascii="Times New Roman" w:eastAsia="Times New Roman" w:hAnsi="Times New Roman" w:cs="Times New Roman"/>
                <w:b/>
                <w:color w:val="000000" w:themeColor="text1"/>
                <w:sz w:val="24"/>
                <w:szCs w:val="24"/>
                <w:lang w:val="ky-KG" w:eastAsia="ru-RU"/>
              </w:rPr>
              <w:t>мамлекеттик социалдык камсыздандыруу боюнча  камсыздандыруу төлөмдөрү</w:t>
            </w:r>
            <w:r w:rsidR="00CB4E3D" w:rsidRPr="00D233A9">
              <w:rPr>
                <w:rFonts w:ascii="Times New Roman" w:eastAsia="Times New Roman" w:hAnsi="Times New Roman" w:cs="Times New Roman"/>
                <w:b/>
                <w:color w:val="000000" w:themeColor="text1"/>
                <w:sz w:val="24"/>
                <w:szCs w:val="24"/>
                <w:lang w:val="ky-KG" w:eastAsia="ru-RU"/>
              </w:rPr>
              <w:t>;</w:t>
            </w:r>
            <w:r w:rsidR="00CB4E3D" w:rsidRPr="00D233A9">
              <w:rPr>
                <w:rFonts w:ascii="Times New Roman" w:eastAsia="Times New Roman" w:hAnsi="Times New Roman" w:cs="Times New Roman"/>
                <w:color w:val="000000" w:themeColor="text1"/>
                <w:sz w:val="24"/>
                <w:szCs w:val="24"/>
                <w:lang w:val="ky-KG" w:eastAsia="ru-RU"/>
              </w:rPr>
              <w:t xml:space="preserve"> </w:t>
            </w:r>
          </w:p>
          <w:p w:rsidR="00E409AF" w:rsidRPr="00D233A9" w:rsidRDefault="00E409AF" w:rsidP="00E409AF">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 Кыргыз Республикасынын бюджеттик системасынын тийиштүү бюджеттеринин кирешесине багытталган салыктык эмес жана башка төлөмдөр;</w:t>
            </w:r>
          </w:p>
          <w:p w:rsidR="00E409AF" w:rsidRPr="00D233A9" w:rsidRDefault="00E409AF" w:rsidP="00E409AF">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 бюджетке ошондой эле бюджеттик мекемелердин өздүк эсебине чегерилүүгө тийиш каражаттардын сомдук эквиваленти;</w:t>
            </w:r>
          </w:p>
          <w:p w:rsidR="00CB4E3D" w:rsidRPr="00D233A9" w:rsidRDefault="00E409AF" w:rsidP="00E409AF">
            <w:pPr>
              <w:ind w:firstLine="567"/>
              <w:jc w:val="both"/>
              <w:rPr>
                <w:rFonts w:ascii="Times New Roman" w:hAnsi="Times New Roman" w:cs="Times New Roman"/>
                <w:color w:val="000000" w:themeColor="text1"/>
                <w:sz w:val="24"/>
                <w:szCs w:val="24"/>
                <w:highlight w:val="yellow"/>
                <w:lang w:val="ky-KG"/>
              </w:rPr>
            </w:pPr>
            <w:r w:rsidRPr="00D233A9">
              <w:rPr>
                <w:rFonts w:ascii="Times New Roman" w:eastAsia="Times New Roman" w:hAnsi="Times New Roman" w:cs="Times New Roman"/>
                <w:color w:val="000000" w:themeColor="text1"/>
                <w:sz w:val="24"/>
                <w:szCs w:val="24"/>
                <w:lang w:val="ky-KG" w:eastAsia="ky-KG"/>
              </w:rPr>
              <w:t>- коммерциялык банктардын депозиттик эсебине убактылуу жайгаштырылган бюджеттик каражаттарды кайтарып берүү.</w:t>
            </w:r>
          </w:p>
        </w:tc>
      </w:tr>
      <w:tr w:rsidR="003D4ECE" w:rsidRPr="006121A1" w:rsidTr="00727615">
        <w:trPr>
          <w:trHeight w:val="566"/>
        </w:trPr>
        <w:tc>
          <w:tcPr>
            <w:tcW w:w="7567" w:type="dxa"/>
            <w:gridSpan w:val="2"/>
          </w:tcPr>
          <w:p w:rsidR="00A14B9D" w:rsidRPr="00D233A9" w:rsidRDefault="00CB4E3D" w:rsidP="0057429C">
            <w:pPr>
              <w:spacing w:after="60"/>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ru-RU"/>
              </w:rPr>
              <w:lastRenderedPageBreak/>
              <w:t xml:space="preserve">10. </w:t>
            </w:r>
            <w:r w:rsidR="00A14B9D" w:rsidRPr="00D233A9">
              <w:rPr>
                <w:rFonts w:ascii="Times New Roman" w:eastAsia="Times New Roman" w:hAnsi="Times New Roman" w:cs="Times New Roman"/>
                <w:color w:val="000000" w:themeColor="text1"/>
                <w:sz w:val="24"/>
                <w:szCs w:val="24"/>
                <w:lang w:val="ky-KG" w:eastAsia="ky-KG"/>
              </w:rPr>
              <w:t>БКЭден каражаттар ыйгарым укуктуу мамлекеттик органдын консолидацияланган табыштамасынын негизинде түзүлгөн ЭТДнын негизинде которулат.</w:t>
            </w:r>
          </w:p>
          <w:p w:rsidR="00A14B9D" w:rsidRPr="00D233A9" w:rsidRDefault="00A14B9D" w:rsidP="00FD189E">
            <w:pPr>
              <w:spacing w:after="60"/>
              <w:jc w:val="both"/>
              <w:rPr>
                <w:rFonts w:ascii="Times New Roman" w:eastAsia="Times New Roman" w:hAnsi="Times New Roman" w:cs="Times New Roman"/>
                <w:color w:val="000000" w:themeColor="text1"/>
                <w:sz w:val="24"/>
                <w:szCs w:val="24"/>
                <w:lang w:val="ky-KG" w:eastAsia="ru-RU"/>
              </w:rPr>
            </w:pPr>
          </w:p>
        </w:tc>
        <w:tc>
          <w:tcPr>
            <w:tcW w:w="7709" w:type="dxa"/>
          </w:tcPr>
          <w:p w:rsidR="0057429C" w:rsidRPr="00D233A9" w:rsidRDefault="0057429C" w:rsidP="0057429C">
            <w:pPr>
              <w:spacing w:after="60"/>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ru-RU"/>
              </w:rPr>
              <w:t xml:space="preserve">10. </w:t>
            </w:r>
            <w:r w:rsidRPr="00D233A9">
              <w:rPr>
                <w:rFonts w:ascii="Times New Roman" w:eastAsia="Times New Roman" w:hAnsi="Times New Roman" w:cs="Times New Roman"/>
                <w:color w:val="000000" w:themeColor="text1"/>
                <w:sz w:val="24"/>
                <w:szCs w:val="24"/>
                <w:lang w:val="ky-KG" w:eastAsia="ky-KG"/>
              </w:rPr>
              <w:t xml:space="preserve">БКЭден каражаттар ыйгарым укуктуу мамлекеттик органдын </w:t>
            </w:r>
            <w:r w:rsidRPr="00D233A9">
              <w:rPr>
                <w:rFonts w:ascii="Times New Roman" w:eastAsia="Times New Roman" w:hAnsi="Times New Roman" w:cs="Times New Roman"/>
                <w:b/>
                <w:color w:val="000000" w:themeColor="text1"/>
                <w:sz w:val="24"/>
                <w:szCs w:val="24"/>
                <w:lang w:val="ky-KG" w:eastAsia="ky-KG"/>
              </w:rPr>
              <w:t>жана</w:t>
            </w:r>
            <w:r w:rsidRPr="00D233A9">
              <w:rPr>
                <w:rFonts w:ascii="Times New Roman" w:eastAsia="Times New Roman" w:hAnsi="Times New Roman" w:cs="Times New Roman"/>
                <w:color w:val="000000" w:themeColor="text1"/>
                <w:sz w:val="24"/>
                <w:szCs w:val="24"/>
                <w:lang w:val="ky-KG" w:eastAsia="ky-KG"/>
              </w:rPr>
              <w:t xml:space="preserve"> </w:t>
            </w:r>
            <w:r w:rsidRPr="00D233A9">
              <w:rPr>
                <w:rFonts w:ascii="Times New Roman" w:eastAsia="Times New Roman" w:hAnsi="Times New Roman" w:cs="Times New Roman"/>
                <w:b/>
                <w:color w:val="000000" w:themeColor="text1"/>
                <w:sz w:val="24"/>
                <w:szCs w:val="24"/>
                <w:lang w:val="ky-KG" w:eastAsia="ky-KG"/>
              </w:rPr>
              <w:t xml:space="preserve">Социалдык фонддун бюджетинин каражаттарын тескөөчүнүн </w:t>
            </w:r>
            <w:r w:rsidRPr="00D233A9">
              <w:rPr>
                <w:rFonts w:ascii="Times New Roman" w:eastAsia="Times New Roman" w:hAnsi="Times New Roman" w:cs="Times New Roman"/>
                <w:color w:val="000000" w:themeColor="text1"/>
                <w:sz w:val="24"/>
                <w:szCs w:val="24"/>
                <w:lang w:val="ky-KG" w:eastAsia="ky-KG"/>
              </w:rPr>
              <w:t xml:space="preserve">  консолидацияланган табыштамасынын негизинде түзүлгөн ЭТДнын негизинде которулат.</w:t>
            </w:r>
            <w:r w:rsidR="00B635C9" w:rsidRPr="00D233A9">
              <w:rPr>
                <w:rFonts w:ascii="Times New Roman" w:eastAsia="Times New Roman" w:hAnsi="Times New Roman" w:cs="Times New Roman"/>
                <w:color w:val="000000" w:themeColor="text1"/>
                <w:sz w:val="24"/>
                <w:szCs w:val="24"/>
                <w:lang w:val="ky-KG" w:eastAsia="ky-KG"/>
              </w:rPr>
              <w:t xml:space="preserve">   </w:t>
            </w:r>
          </w:p>
          <w:p w:rsidR="0057429C" w:rsidRPr="00D233A9" w:rsidRDefault="0057429C" w:rsidP="00FD189E">
            <w:pPr>
              <w:spacing w:after="60"/>
              <w:jc w:val="both"/>
              <w:rPr>
                <w:rFonts w:ascii="Times New Roman" w:eastAsia="Times New Roman" w:hAnsi="Times New Roman" w:cs="Times New Roman"/>
                <w:color w:val="000000" w:themeColor="text1"/>
                <w:sz w:val="24"/>
                <w:szCs w:val="24"/>
                <w:lang w:val="ky-KG" w:eastAsia="ru-RU"/>
              </w:rPr>
            </w:pPr>
          </w:p>
        </w:tc>
      </w:tr>
      <w:tr w:rsidR="003D4ECE" w:rsidRPr="00D233A9" w:rsidTr="00727615">
        <w:trPr>
          <w:trHeight w:val="566"/>
        </w:trPr>
        <w:tc>
          <w:tcPr>
            <w:tcW w:w="7567" w:type="dxa"/>
            <w:gridSpan w:val="2"/>
          </w:tcPr>
          <w:p w:rsidR="002F62E1" w:rsidRPr="00D233A9" w:rsidRDefault="002F62E1" w:rsidP="002F62E1">
            <w:pPr>
              <w:spacing w:after="60"/>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ru-RU"/>
              </w:rPr>
              <w:t>12.</w:t>
            </w:r>
            <w:r w:rsidRPr="00D233A9">
              <w:rPr>
                <w:rFonts w:ascii="Times New Roman" w:eastAsia="Times New Roman" w:hAnsi="Times New Roman" w:cs="Times New Roman"/>
                <w:color w:val="000000" w:themeColor="text1"/>
                <w:sz w:val="24"/>
                <w:szCs w:val="24"/>
                <w:lang w:val="ky-KG" w:eastAsia="ky-KG"/>
              </w:rPr>
              <w:t xml:space="preserve"> Кассалык чыгымга табыштама бюджеттик каражаттарды алуучулар тарабынан АСта төмөнкү учурларда толтурулат:</w:t>
            </w:r>
          </w:p>
          <w:p w:rsidR="002F62E1" w:rsidRPr="00D233A9" w:rsidRDefault="002F62E1" w:rsidP="002F62E1">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 Кыргыз Республикасынын резиденти эместерге төлөмдү кошкондо, товар, жумуш жана кызмат көрсөтүүчүлөргө акча каражаттарын которууда;</w:t>
            </w:r>
          </w:p>
          <w:p w:rsidR="002F62E1" w:rsidRPr="00D233A9" w:rsidRDefault="002F62E1" w:rsidP="002F62E1">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 Кыргыз Республикасынын аймагында иштөөчү коммерциялык банктарда ачылган каражат алуучулардын жеке банктык эсебине акча каражаттарын которууда;</w:t>
            </w:r>
          </w:p>
          <w:p w:rsidR="002F62E1" w:rsidRPr="00D233A9" w:rsidRDefault="002F62E1" w:rsidP="002F62E1">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 Кыргыз Республикасынын бюджеттик системасынын бюджеттеринин убактылуу тескөөсүндө турган жана аларды мурда которгон жеке (юридикалык) жактарга кайтарып берүүгө белгилүү шарттар келгенде каражаттарды которууда же багытталышы боюнча которууда;</w:t>
            </w:r>
          </w:p>
          <w:p w:rsidR="002F62E1" w:rsidRPr="00D233A9" w:rsidRDefault="002F62E1" w:rsidP="002F62E1">
            <w:pPr>
              <w:spacing w:after="60"/>
              <w:ind w:firstLine="567"/>
              <w:jc w:val="both"/>
              <w:rPr>
                <w:rFonts w:ascii="Times New Roman" w:eastAsia="Times New Roman" w:hAnsi="Times New Roman" w:cs="Times New Roman"/>
                <w:color w:val="000000" w:themeColor="text1"/>
                <w:sz w:val="24"/>
                <w:szCs w:val="24"/>
                <w:lang w:eastAsia="ky-KG"/>
              </w:rPr>
            </w:pPr>
            <w:r w:rsidRPr="00D233A9">
              <w:rPr>
                <w:rFonts w:ascii="Times New Roman" w:eastAsia="Times New Roman" w:hAnsi="Times New Roman" w:cs="Times New Roman"/>
                <w:color w:val="000000" w:themeColor="text1"/>
                <w:sz w:val="24"/>
                <w:szCs w:val="24"/>
                <w:lang w:val="ky-KG" w:eastAsia="ky-KG"/>
              </w:rPr>
              <w:t>- түз операциялар боюнча каражаттарды которууда;</w:t>
            </w:r>
          </w:p>
          <w:p w:rsidR="002F62E1" w:rsidRPr="00D233A9" w:rsidRDefault="002F62E1" w:rsidP="002F62E1">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 республикалык, жергиликтүү салыктар, жыйымдар жана бюджетке башка төлөмдөр боюнча жаңылыш чегерилген каражаттарды, салык төлөөчүлөрдүн ашыкча төлөнгөн каражаттарын эсепке алуу, кайтарып берүү, анын ичинде бюджеттин ресурстарынын администраторлорунан алынган корутундулардын негизинде кошумча наркына салыктын суммасынын ордун толтурууда жана кайтарып берүүдө;</w:t>
            </w:r>
          </w:p>
        </w:tc>
        <w:tc>
          <w:tcPr>
            <w:tcW w:w="7709" w:type="dxa"/>
          </w:tcPr>
          <w:p w:rsidR="00332342" w:rsidRPr="00D233A9" w:rsidRDefault="00CB4E3D" w:rsidP="00332342">
            <w:pPr>
              <w:spacing w:after="60"/>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ru-RU"/>
              </w:rPr>
              <w:t xml:space="preserve">12. </w:t>
            </w:r>
            <w:r w:rsidR="00332342" w:rsidRPr="00D233A9">
              <w:rPr>
                <w:rFonts w:ascii="Times New Roman" w:eastAsia="Times New Roman" w:hAnsi="Times New Roman" w:cs="Times New Roman"/>
                <w:color w:val="000000" w:themeColor="text1"/>
                <w:sz w:val="24"/>
                <w:szCs w:val="24"/>
                <w:lang w:val="ky-KG" w:eastAsia="ky-KG"/>
              </w:rPr>
              <w:t xml:space="preserve">Кассалык чыгымга табыштама бюджеттик каражаттарды алуучулар </w:t>
            </w:r>
            <w:r w:rsidR="00332342" w:rsidRPr="00D233A9">
              <w:rPr>
                <w:rFonts w:ascii="Times New Roman" w:eastAsia="Times New Roman" w:hAnsi="Times New Roman" w:cs="Times New Roman"/>
                <w:b/>
                <w:color w:val="000000" w:themeColor="text1"/>
                <w:sz w:val="24"/>
                <w:szCs w:val="24"/>
                <w:lang w:val="ky-KG" w:eastAsia="ky-KG"/>
              </w:rPr>
              <w:t>жана Социалдык фонддун бюджетинин каражаттарын тескөөчү</w:t>
            </w:r>
            <w:r w:rsidR="00332342" w:rsidRPr="00D233A9">
              <w:rPr>
                <w:rFonts w:ascii="Times New Roman" w:eastAsia="Times New Roman" w:hAnsi="Times New Roman" w:cs="Times New Roman"/>
                <w:color w:val="000000" w:themeColor="text1"/>
                <w:sz w:val="24"/>
                <w:szCs w:val="24"/>
                <w:lang w:val="ky-KG" w:eastAsia="ky-KG"/>
              </w:rPr>
              <w:t xml:space="preserve"> тарабынан АСта төмөнкү учурларда толтурулат:</w:t>
            </w:r>
          </w:p>
          <w:p w:rsidR="00332342" w:rsidRPr="00D233A9" w:rsidRDefault="00332342" w:rsidP="00332342">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 Кыргыз Республикасынын резиденти эместерге төлөмдү кошкондо, товар, жумуш жана кызмат көрсөтүүчүлөргө акча каражаттарын которууда;</w:t>
            </w:r>
          </w:p>
          <w:p w:rsidR="00332342" w:rsidRPr="00D233A9" w:rsidRDefault="00332342" w:rsidP="00332342">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 Кыргыз Республикасынын аймагында иштөөчү коммерциялык банктарда ачылган каражат алуучулардын жеке банктык эсебине акча каражаттарын которууда;</w:t>
            </w:r>
          </w:p>
          <w:p w:rsidR="00332342" w:rsidRPr="00D233A9" w:rsidRDefault="00332342" w:rsidP="00332342">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 Кыргыз Республикасынын бюджеттик системасынын бюджеттеринин убактылуу тескөөсүндө турган жана аларды мурда которгон жеке (юридикалык) жактарга кайтарып берүүгө белгилүү шарттар келгенде каражаттарды которууда же багытталышы боюнча которууда;</w:t>
            </w:r>
          </w:p>
          <w:p w:rsidR="00332342" w:rsidRPr="00D233A9" w:rsidRDefault="00332342" w:rsidP="00332342">
            <w:pPr>
              <w:spacing w:after="60"/>
              <w:ind w:firstLine="567"/>
              <w:jc w:val="both"/>
              <w:rPr>
                <w:rFonts w:ascii="Times New Roman" w:eastAsia="Times New Roman" w:hAnsi="Times New Roman" w:cs="Times New Roman"/>
                <w:color w:val="000000" w:themeColor="text1"/>
                <w:sz w:val="24"/>
                <w:szCs w:val="24"/>
                <w:lang w:eastAsia="ky-KG"/>
              </w:rPr>
            </w:pPr>
            <w:r w:rsidRPr="00D233A9">
              <w:rPr>
                <w:rFonts w:ascii="Times New Roman" w:eastAsia="Times New Roman" w:hAnsi="Times New Roman" w:cs="Times New Roman"/>
                <w:color w:val="000000" w:themeColor="text1"/>
                <w:sz w:val="24"/>
                <w:szCs w:val="24"/>
                <w:lang w:val="ky-KG" w:eastAsia="ky-KG"/>
              </w:rPr>
              <w:t>- түз операциялар боюнча каражаттарды которууда;</w:t>
            </w:r>
          </w:p>
          <w:p w:rsidR="00CB4E3D" w:rsidRPr="00D233A9" w:rsidRDefault="00332342" w:rsidP="00332342">
            <w:pPr>
              <w:spacing w:after="60"/>
              <w:ind w:firstLine="567"/>
              <w:jc w:val="both"/>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val="ky-KG" w:eastAsia="ky-KG"/>
              </w:rPr>
              <w:t>- республикалык, жергиликтүү салыктар, жыйымдар жана бюджетке башка төлөмдөр боюнча жаңылыш чегерилген каражаттарды, салык төлөөчүлөрдүн ашыкча төлөнгөн каражаттарын эсепке алуу, кайтарып берүү, анын ичинде бюджеттин ресурстарынын администраторлорунан алынган корутундулардын негизинде кошумча наркына салыктын суммасынын ордун толтурууда жана кайтарып берүүдө;</w:t>
            </w:r>
          </w:p>
        </w:tc>
      </w:tr>
      <w:tr w:rsidR="003D4ECE" w:rsidRPr="006121A1" w:rsidTr="00727615">
        <w:trPr>
          <w:trHeight w:val="566"/>
        </w:trPr>
        <w:tc>
          <w:tcPr>
            <w:tcW w:w="7567" w:type="dxa"/>
            <w:gridSpan w:val="2"/>
          </w:tcPr>
          <w:p w:rsidR="002F62E1" w:rsidRPr="00D233A9" w:rsidRDefault="00CB4E3D" w:rsidP="002F62E1">
            <w:pPr>
              <w:spacing w:after="60"/>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eastAsia="ru-RU"/>
              </w:rPr>
              <w:t xml:space="preserve">83. </w:t>
            </w:r>
            <w:r w:rsidR="002F62E1" w:rsidRPr="00D233A9">
              <w:rPr>
                <w:rFonts w:ascii="Times New Roman" w:eastAsia="Times New Roman" w:hAnsi="Times New Roman" w:cs="Times New Roman"/>
                <w:color w:val="000000" w:themeColor="text1"/>
                <w:sz w:val="24"/>
                <w:szCs w:val="24"/>
                <w:lang w:val="ky-KG" w:eastAsia="ky-KG"/>
              </w:rPr>
              <w:t>Бирдиктүү казыналык эсепке түшкөн каражаттарды эсепке алуу жана кирешелерди ар кандай деңгээлдеги бюджеттердин ортосунда бөлүштүрүү төмөндөгү документтердин негизинде аткарылат:</w:t>
            </w:r>
          </w:p>
          <w:p w:rsidR="002F62E1" w:rsidRPr="00D233A9" w:rsidRDefault="002F62E1" w:rsidP="002F62E1">
            <w:pPr>
              <w:spacing w:after="60"/>
              <w:ind w:firstLine="567"/>
              <w:jc w:val="both"/>
              <w:rPr>
                <w:rFonts w:ascii="Times New Roman" w:eastAsia="Times New Roman" w:hAnsi="Times New Roman" w:cs="Times New Roman"/>
                <w:color w:val="000000" w:themeColor="text1"/>
                <w:sz w:val="24"/>
                <w:szCs w:val="24"/>
                <w:lang w:eastAsia="ky-KG"/>
              </w:rPr>
            </w:pPr>
            <w:r w:rsidRPr="00D233A9">
              <w:rPr>
                <w:rFonts w:ascii="Times New Roman" w:eastAsia="Times New Roman" w:hAnsi="Times New Roman" w:cs="Times New Roman"/>
                <w:color w:val="000000" w:themeColor="text1"/>
                <w:sz w:val="24"/>
                <w:szCs w:val="24"/>
                <w:lang w:val="ky-KG" w:eastAsia="ky-KG"/>
              </w:rPr>
              <w:t>- БКЭ алынган электрондук банктык көчүрмөнүн;</w:t>
            </w:r>
          </w:p>
          <w:p w:rsidR="002F62E1" w:rsidRPr="00D233A9" w:rsidRDefault="002F62E1" w:rsidP="002F62E1">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 кирешелер жөнүндө толук маалыматты камтыган, банктын көчүрмөсүнө, кагаз жүзүндөгү документтерге жана электрондук түрдөгү документтерге тиркеле турган төлөм тапшырмаларынын, ордерлердин, төлөөчүлөрдүн мемориалдык ордерлеринин;</w:t>
            </w:r>
          </w:p>
          <w:p w:rsidR="00CB4E3D" w:rsidRPr="00D233A9" w:rsidRDefault="00EB790A" w:rsidP="00EB790A">
            <w:pPr>
              <w:spacing w:after="60"/>
              <w:ind w:firstLine="567"/>
              <w:jc w:val="both"/>
              <w:rPr>
                <w:rFonts w:ascii="Times New Roman" w:eastAsia="Times New Roman" w:hAnsi="Times New Roman" w:cs="Times New Roman"/>
                <w:b/>
                <w:color w:val="000000" w:themeColor="text1"/>
                <w:sz w:val="24"/>
                <w:szCs w:val="24"/>
                <w:lang w:val="ky-KG" w:eastAsia="ru-RU"/>
              </w:rPr>
            </w:pPr>
            <w:r w:rsidRPr="00D233A9">
              <w:rPr>
                <w:rFonts w:ascii="Times New Roman" w:hAnsi="Times New Roman" w:cs="Times New Roman"/>
                <w:b/>
                <w:color w:val="000000" w:themeColor="text1"/>
                <w:sz w:val="24"/>
                <w:szCs w:val="24"/>
                <w:lang w:val="ky-KG"/>
              </w:rPr>
              <w:lastRenderedPageBreak/>
              <w:t>Кыргыз Республикасынын салык жана бажы органдарынын салыктардын ашык төлөнгөн/ашык кармалган суммаларын эсепке алуу же кайтарып берүү жөнүндө корутундуларынын негизинде.</w:t>
            </w:r>
          </w:p>
        </w:tc>
        <w:tc>
          <w:tcPr>
            <w:tcW w:w="7709" w:type="dxa"/>
          </w:tcPr>
          <w:p w:rsidR="00EB790A" w:rsidRPr="00D233A9" w:rsidRDefault="00EB790A" w:rsidP="00EB790A">
            <w:pPr>
              <w:spacing w:after="60"/>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ru-RU"/>
              </w:rPr>
              <w:lastRenderedPageBreak/>
              <w:t xml:space="preserve">83. </w:t>
            </w:r>
            <w:r w:rsidRPr="00D233A9">
              <w:rPr>
                <w:rFonts w:ascii="Times New Roman" w:eastAsia="Times New Roman" w:hAnsi="Times New Roman" w:cs="Times New Roman"/>
                <w:color w:val="000000" w:themeColor="text1"/>
                <w:sz w:val="24"/>
                <w:szCs w:val="24"/>
                <w:lang w:val="ky-KG" w:eastAsia="ky-KG"/>
              </w:rPr>
              <w:t>Бирдиктүү казыналык эсепке түшкөн каражаттарды эсепке алуу жана кирешелерди ар кандай деңгээлдеги бюджеттердин ортосунда бөлүштүрүү төмөндөгү документтердин негизинде аткарылат:</w:t>
            </w:r>
          </w:p>
          <w:p w:rsidR="00EB790A" w:rsidRPr="00D233A9" w:rsidRDefault="00EB790A" w:rsidP="00EB790A">
            <w:pPr>
              <w:spacing w:after="60"/>
              <w:ind w:firstLine="567"/>
              <w:jc w:val="both"/>
              <w:rPr>
                <w:rFonts w:ascii="Times New Roman" w:eastAsia="Times New Roman" w:hAnsi="Times New Roman" w:cs="Times New Roman"/>
                <w:color w:val="000000" w:themeColor="text1"/>
                <w:sz w:val="24"/>
                <w:szCs w:val="24"/>
                <w:lang w:eastAsia="ky-KG"/>
              </w:rPr>
            </w:pPr>
            <w:r w:rsidRPr="00D233A9">
              <w:rPr>
                <w:rFonts w:ascii="Times New Roman" w:eastAsia="Times New Roman" w:hAnsi="Times New Roman" w:cs="Times New Roman"/>
                <w:color w:val="000000" w:themeColor="text1"/>
                <w:sz w:val="24"/>
                <w:szCs w:val="24"/>
                <w:lang w:val="ky-KG" w:eastAsia="ky-KG"/>
              </w:rPr>
              <w:t>- БКЭ алынган электрондук банктык көчүрмөнүн;</w:t>
            </w:r>
          </w:p>
          <w:p w:rsidR="00EB790A" w:rsidRPr="00D233A9" w:rsidRDefault="00EB790A" w:rsidP="00EB790A">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 кирешелер жөнүндө толук маалыматты камтыган, банктын көчүрмөсүнө, кагаз жүзүндөгү документтерге жана электрондук түрдөгү документтерге тиркеле турган төлөм тапшырмаларынын, ордерлердин, төлөөчүлөрдүн мемориалдык ордерлеринин;</w:t>
            </w:r>
          </w:p>
          <w:p w:rsidR="00EB790A" w:rsidRPr="00D233A9" w:rsidRDefault="00CB4E3D" w:rsidP="00EB790A">
            <w:pPr>
              <w:spacing w:after="60"/>
              <w:ind w:firstLine="567"/>
              <w:jc w:val="both"/>
              <w:rPr>
                <w:rFonts w:ascii="Times New Roman" w:eastAsia="Times New Roman" w:hAnsi="Times New Roman" w:cs="Times New Roman"/>
                <w:b/>
                <w:color w:val="000000" w:themeColor="text1"/>
                <w:sz w:val="24"/>
                <w:szCs w:val="24"/>
                <w:lang w:val="ky-KG" w:eastAsia="ru-RU"/>
              </w:rPr>
            </w:pPr>
            <w:r w:rsidRPr="00D233A9">
              <w:rPr>
                <w:rFonts w:ascii="Times New Roman" w:eastAsia="Times New Roman" w:hAnsi="Times New Roman" w:cs="Times New Roman"/>
                <w:b/>
                <w:color w:val="000000" w:themeColor="text1"/>
                <w:sz w:val="24"/>
                <w:szCs w:val="24"/>
                <w:lang w:val="ky-KG" w:eastAsia="ru-RU"/>
              </w:rPr>
              <w:lastRenderedPageBreak/>
              <w:t xml:space="preserve">- </w:t>
            </w:r>
            <w:r w:rsidR="00EB790A" w:rsidRPr="00D233A9">
              <w:rPr>
                <w:rFonts w:ascii="Times New Roman" w:hAnsi="Times New Roman" w:cs="Times New Roman"/>
                <w:b/>
                <w:color w:val="000000" w:themeColor="text1"/>
                <w:sz w:val="24"/>
                <w:szCs w:val="24"/>
                <w:lang w:val="ky-KG"/>
              </w:rPr>
              <w:t xml:space="preserve">Кыргыз Республикасынын салык, бажы органдарынын жана </w:t>
            </w:r>
            <w:r w:rsidR="00EB790A" w:rsidRPr="00D233A9">
              <w:rPr>
                <w:rFonts w:ascii="Times New Roman" w:eastAsia="Times New Roman" w:hAnsi="Times New Roman" w:cs="Times New Roman"/>
                <w:b/>
                <w:color w:val="000000" w:themeColor="text1"/>
                <w:sz w:val="24"/>
                <w:szCs w:val="24"/>
                <w:lang w:val="ky-KG" w:eastAsia="ky-KG"/>
              </w:rPr>
              <w:t>Социалдык фонддун бюджетинин каражаттарын тескөөчү</w:t>
            </w:r>
            <w:r w:rsidR="00EB790A" w:rsidRPr="00D233A9">
              <w:rPr>
                <w:rFonts w:ascii="Times New Roman" w:hAnsi="Times New Roman" w:cs="Times New Roman"/>
                <w:b/>
                <w:color w:val="000000" w:themeColor="text1"/>
                <w:sz w:val="24"/>
                <w:szCs w:val="24"/>
                <w:lang w:val="ky-KG"/>
              </w:rPr>
              <w:t xml:space="preserve"> салыктардын жана </w:t>
            </w:r>
            <w:r w:rsidR="00EB790A" w:rsidRPr="00D233A9">
              <w:rPr>
                <w:rFonts w:ascii="Times New Roman" w:eastAsia="Times New Roman" w:hAnsi="Times New Roman" w:cs="Times New Roman"/>
                <w:b/>
                <w:color w:val="000000" w:themeColor="text1"/>
                <w:sz w:val="24"/>
                <w:szCs w:val="24"/>
                <w:lang w:val="ky-KG" w:eastAsia="ru-RU"/>
              </w:rPr>
              <w:t>мамлекеттик социалдык камсыздандыруу боюнча  камсыздандыруу төлөмдөрүнүн</w:t>
            </w:r>
            <w:r w:rsidR="00EB790A" w:rsidRPr="00D233A9">
              <w:rPr>
                <w:rFonts w:ascii="Times New Roman" w:hAnsi="Times New Roman" w:cs="Times New Roman"/>
                <w:b/>
                <w:color w:val="000000" w:themeColor="text1"/>
                <w:sz w:val="24"/>
                <w:szCs w:val="24"/>
                <w:lang w:val="ky-KG"/>
              </w:rPr>
              <w:t xml:space="preserve"> ашык төлөнгөн/ашык кармалган суммаларын эсепке алуу же кайтарып берүү жөнүндө корутундуларынын.</w:t>
            </w:r>
          </w:p>
        </w:tc>
      </w:tr>
      <w:tr w:rsidR="003D4ECE" w:rsidRPr="006121A1" w:rsidTr="00727615">
        <w:trPr>
          <w:trHeight w:val="566"/>
        </w:trPr>
        <w:tc>
          <w:tcPr>
            <w:tcW w:w="7567" w:type="dxa"/>
            <w:gridSpan w:val="2"/>
          </w:tcPr>
          <w:p w:rsidR="002F62E1" w:rsidRPr="00D233A9" w:rsidRDefault="002F62E1" w:rsidP="002F62E1">
            <w:pPr>
              <w:spacing w:after="60"/>
              <w:jc w:val="both"/>
              <w:rPr>
                <w:rFonts w:ascii="Times New Roman" w:eastAsia="Times New Roman" w:hAnsi="Times New Roman" w:cs="Times New Roman"/>
                <w:b/>
                <w:color w:val="000000" w:themeColor="text1"/>
                <w:sz w:val="24"/>
                <w:szCs w:val="24"/>
                <w:lang w:val="ky-KG" w:eastAsia="ky-KG"/>
              </w:rPr>
            </w:pPr>
            <w:r w:rsidRPr="00D233A9">
              <w:rPr>
                <w:rFonts w:ascii="Times New Roman" w:eastAsia="Times New Roman" w:hAnsi="Times New Roman" w:cs="Times New Roman"/>
                <w:b/>
                <w:color w:val="000000" w:themeColor="text1"/>
                <w:sz w:val="24"/>
                <w:szCs w:val="24"/>
                <w:lang w:val="ky-KG" w:eastAsia="ky-KG"/>
              </w:rPr>
              <w:lastRenderedPageBreak/>
              <w:t>98. Ыйгарым укуктуу мамлекеттик орган жана ыйгарым укуктуу мамлекеттик органдын аймактык бөлүмдөрү ЭБКда иштетүүдө аныкталбаган төлөмдөрдү эсепке алат жана алардын таандыктыгын аныктап, реквизиттери (кирешелердин бюджеттик классификациясынын коду, администрациялык-аймактык бирдиктин коду, СИН ж.б.) аныкталбаган төлөмдөрдүн кимге таандык экенин аныктоого суроо-талапты түзөт.</w:t>
            </w:r>
          </w:p>
          <w:p w:rsidR="002F62E1" w:rsidRPr="00D233A9" w:rsidRDefault="002F62E1" w:rsidP="00FD189E">
            <w:pPr>
              <w:pStyle w:val="tkTekst"/>
              <w:ind w:firstLine="0"/>
              <w:rPr>
                <w:rFonts w:ascii="Times New Roman" w:hAnsi="Times New Roman" w:cs="Times New Roman"/>
                <w:b/>
                <w:bCs/>
                <w:color w:val="000000" w:themeColor="text1"/>
                <w:sz w:val="24"/>
                <w:szCs w:val="24"/>
                <w:lang w:val="ky-KG"/>
              </w:rPr>
            </w:pPr>
          </w:p>
        </w:tc>
        <w:tc>
          <w:tcPr>
            <w:tcW w:w="7709" w:type="dxa"/>
          </w:tcPr>
          <w:p w:rsidR="004A6BC7" w:rsidRPr="00D233A9" w:rsidRDefault="00CB4E3D" w:rsidP="004A6BC7">
            <w:pPr>
              <w:pStyle w:val="tkTekst"/>
              <w:spacing w:after="0"/>
              <w:rPr>
                <w:rStyle w:val="y2iqfc"/>
                <w:rFonts w:ascii="Times New Roman" w:hAnsi="Times New Roman" w:cs="Times New Roman"/>
                <w:b/>
                <w:color w:val="000000" w:themeColor="text1"/>
                <w:sz w:val="24"/>
                <w:szCs w:val="24"/>
                <w:lang w:val="ky-KG"/>
              </w:rPr>
            </w:pPr>
            <w:r w:rsidRPr="00D233A9">
              <w:rPr>
                <w:rFonts w:ascii="Times New Roman" w:hAnsi="Times New Roman" w:cs="Times New Roman"/>
                <w:b/>
                <w:color w:val="000000" w:themeColor="text1"/>
                <w:sz w:val="24"/>
                <w:szCs w:val="24"/>
                <w:lang w:val="ky-KG"/>
              </w:rPr>
              <w:t xml:space="preserve">98. </w:t>
            </w:r>
            <w:r w:rsidR="004A6BC7" w:rsidRPr="00D233A9">
              <w:rPr>
                <w:rStyle w:val="y2iqfc"/>
                <w:rFonts w:ascii="Times New Roman" w:hAnsi="Times New Roman" w:cs="Times New Roman"/>
                <w:b/>
                <w:color w:val="000000" w:themeColor="text1"/>
                <w:sz w:val="24"/>
                <w:szCs w:val="24"/>
                <w:lang w:val="ky-KG"/>
              </w:rPr>
              <w:t xml:space="preserve">Ыйгарым укуктуу мамлекеттик орган жана аймактык бөлүмдөрү мамлекеттик социалдык камсыздандыруу боюнча камсыздандыруу төлөмдөрүн кошпогондо, </w:t>
            </w:r>
            <w:r w:rsidR="004A6BC7" w:rsidRPr="00D233A9">
              <w:rPr>
                <w:rFonts w:ascii="Times New Roman" w:hAnsi="Times New Roman" w:cs="Times New Roman"/>
                <w:b/>
                <w:color w:val="000000" w:themeColor="text1"/>
                <w:sz w:val="24"/>
                <w:szCs w:val="24"/>
                <w:lang w:val="ky-KG" w:eastAsia="ky-KG"/>
              </w:rPr>
              <w:t xml:space="preserve">аныкталбаган төлөмдөрдү </w:t>
            </w:r>
            <w:r w:rsidR="004A6BC7" w:rsidRPr="00D233A9">
              <w:rPr>
                <w:rStyle w:val="y2iqfc"/>
                <w:rFonts w:ascii="Times New Roman" w:hAnsi="Times New Roman" w:cs="Times New Roman"/>
                <w:b/>
                <w:color w:val="000000" w:themeColor="text1"/>
                <w:sz w:val="24"/>
                <w:szCs w:val="24"/>
                <w:lang w:val="ky-KG"/>
              </w:rPr>
              <w:t>эсепке алат жана алардын таандыктыгын аныктайт.</w:t>
            </w:r>
          </w:p>
          <w:p w:rsidR="004A6BC7" w:rsidRPr="00D233A9" w:rsidRDefault="004A6BC7" w:rsidP="004A6BC7">
            <w:pPr>
              <w:pStyle w:val="tkTekst"/>
              <w:ind w:firstLine="645"/>
              <w:rPr>
                <w:rStyle w:val="y2iqfc"/>
                <w:rFonts w:ascii="Times New Roman" w:hAnsi="Times New Roman" w:cs="Times New Roman"/>
                <w:b/>
                <w:color w:val="000000" w:themeColor="text1"/>
                <w:sz w:val="24"/>
                <w:szCs w:val="24"/>
                <w:lang w:val="ky-KG"/>
              </w:rPr>
            </w:pPr>
            <w:r w:rsidRPr="00D233A9">
              <w:rPr>
                <w:rStyle w:val="y2iqfc"/>
                <w:rFonts w:ascii="Times New Roman" w:hAnsi="Times New Roman" w:cs="Times New Roman"/>
                <w:b/>
                <w:color w:val="000000" w:themeColor="text1"/>
                <w:sz w:val="24"/>
                <w:szCs w:val="24"/>
                <w:lang w:val="ky-KG"/>
              </w:rPr>
              <w:t xml:space="preserve">Мамлекеттик социалдык камсыздандыруу боюнча камсыздандыруу төлөмдөрүнүн эсептери боюнча </w:t>
            </w:r>
            <w:r w:rsidRPr="00D233A9">
              <w:rPr>
                <w:rFonts w:ascii="Times New Roman" w:hAnsi="Times New Roman" w:cs="Times New Roman"/>
                <w:b/>
                <w:color w:val="000000" w:themeColor="text1"/>
                <w:sz w:val="24"/>
                <w:szCs w:val="24"/>
                <w:lang w:val="ky-KG" w:eastAsia="ky-KG"/>
              </w:rPr>
              <w:t xml:space="preserve">аныкталбаган түшкөн каражаттарды </w:t>
            </w:r>
            <w:r w:rsidRPr="00D233A9">
              <w:rPr>
                <w:rStyle w:val="y2iqfc"/>
                <w:rFonts w:ascii="Times New Roman" w:hAnsi="Times New Roman" w:cs="Times New Roman"/>
                <w:b/>
                <w:color w:val="000000" w:themeColor="text1"/>
                <w:sz w:val="24"/>
                <w:szCs w:val="24"/>
                <w:lang w:val="ky-KG"/>
              </w:rPr>
              <w:t xml:space="preserve">эсепке алуу жана алардын таандыгын аныктоо бюджеттин ресурстарынын </w:t>
            </w:r>
            <w:r w:rsidRPr="00D233A9">
              <w:rPr>
                <w:rFonts w:ascii="Times New Roman" w:hAnsi="Times New Roman" w:cs="Times New Roman"/>
                <w:b/>
                <w:color w:val="000000" w:themeColor="text1"/>
                <w:sz w:val="24"/>
                <w:szCs w:val="24"/>
                <w:lang w:val="ky-KG"/>
              </w:rPr>
              <w:t xml:space="preserve">администратору жана </w:t>
            </w:r>
            <w:r w:rsidRPr="00D233A9">
              <w:rPr>
                <w:rFonts w:ascii="Times New Roman" w:hAnsi="Times New Roman" w:cs="Times New Roman"/>
                <w:b/>
                <w:color w:val="000000" w:themeColor="text1"/>
                <w:sz w:val="24"/>
                <w:szCs w:val="24"/>
                <w:lang w:val="ky-KG" w:eastAsia="ky-KG"/>
              </w:rPr>
              <w:t>Социалдык фонддун бюджетинин каражаттарын тескөөчү тарабынан жүргүзүлөт</w:t>
            </w:r>
            <w:r w:rsidRPr="00D233A9">
              <w:rPr>
                <w:rStyle w:val="y2iqfc"/>
                <w:rFonts w:ascii="Times New Roman" w:hAnsi="Times New Roman" w:cs="Times New Roman"/>
                <w:b/>
                <w:color w:val="000000" w:themeColor="text1"/>
                <w:sz w:val="24"/>
                <w:szCs w:val="24"/>
                <w:lang w:val="ky-KG"/>
              </w:rPr>
              <w:t>.</w:t>
            </w:r>
          </w:p>
          <w:p w:rsidR="004A6BC7" w:rsidRPr="00D233A9" w:rsidRDefault="004A6BC7" w:rsidP="004A6BC7">
            <w:pPr>
              <w:pStyle w:val="tkTekst"/>
              <w:ind w:firstLine="645"/>
              <w:rPr>
                <w:rFonts w:ascii="Times New Roman" w:hAnsi="Times New Roman" w:cs="Times New Roman"/>
                <w:color w:val="000000" w:themeColor="text1"/>
                <w:sz w:val="24"/>
                <w:szCs w:val="24"/>
                <w:lang w:val="ky-KG"/>
              </w:rPr>
            </w:pPr>
            <w:r w:rsidRPr="00D233A9">
              <w:rPr>
                <w:rFonts w:ascii="Times New Roman" w:hAnsi="Times New Roman" w:cs="Times New Roman"/>
                <w:b/>
                <w:color w:val="000000" w:themeColor="text1"/>
                <w:sz w:val="24"/>
                <w:szCs w:val="24"/>
                <w:lang w:val="ky-KG"/>
              </w:rPr>
              <w:t xml:space="preserve">АС </w:t>
            </w:r>
            <w:r w:rsidRPr="00D233A9">
              <w:rPr>
                <w:rFonts w:ascii="Times New Roman" w:hAnsi="Times New Roman" w:cs="Times New Roman"/>
                <w:b/>
                <w:color w:val="000000" w:themeColor="text1"/>
                <w:sz w:val="24"/>
                <w:szCs w:val="24"/>
                <w:lang w:val="ky-KG" w:eastAsia="ky-KG"/>
              </w:rPr>
              <w:t xml:space="preserve">реквизиттери (кирешелердин бюджеттик классификациясынын коду, администрациялык-аймактык бирдиктин коду, СИН ж.б.) </w:t>
            </w:r>
            <w:r w:rsidRPr="00D233A9">
              <w:rPr>
                <w:rFonts w:ascii="Times New Roman" w:hAnsi="Times New Roman" w:cs="Times New Roman"/>
                <w:b/>
                <w:color w:val="000000" w:themeColor="text1"/>
                <w:sz w:val="24"/>
                <w:szCs w:val="24"/>
                <w:lang w:val="ky-KG"/>
              </w:rPr>
              <w:t xml:space="preserve">ЭБКда иштетүүдө </w:t>
            </w:r>
            <w:r w:rsidRPr="00D233A9">
              <w:rPr>
                <w:rFonts w:ascii="Times New Roman" w:hAnsi="Times New Roman" w:cs="Times New Roman"/>
                <w:b/>
                <w:color w:val="000000" w:themeColor="text1"/>
                <w:sz w:val="24"/>
                <w:szCs w:val="24"/>
                <w:lang w:val="ky-KG" w:eastAsia="ky-KG"/>
              </w:rPr>
              <w:t>аныкталбаган төлөмдөрдүн анын ичинде мамлекеттик социалдык камсыздандыруу боюнча төлөмдөрдүн кимге таандык экенин аныктоого суроо-талапты автоматтык түрдө түзөт.</w:t>
            </w:r>
          </w:p>
        </w:tc>
      </w:tr>
      <w:tr w:rsidR="003D4ECE" w:rsidRPr="006121A1" w:rsidTr="00727615">
        <w:trPr>
          <w:trHeight w:val="566"/>
        </w:trPr>
        <w:tc>
          <w:tcPr>
            <w:tcW w:w="7567" w:type="dxa"/>
            <w:gridSpan w:val="2"/>
          </w:tcPr>
          <w:p w:rsidR="002F62E1" w:rsidRPr="00D233A9" w:rsidRDefault="002F62E1" w:rsidP="002F62E1">
            <w:pPr>
              <w:spacing w:after="60"/>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104. "Аныкталбаган түшүүлөр" эсебине түшкөн төлөмдөр жана кирешенин түрүнө таандыктыгы аныкталбаган түшүүлөр алар чегерилген күндөн тартып 2 (эки) ай бою "аныкталбаган түшүүлөр" катары эсептелет, ал эми өтүп жаткан жылдын декабрында келип түшкөн төлөмдөр ошол жылдын 30-декабрына чейин эсепке алынат. Бул мөөнөттөр аяктагандан кийин бул суммалар АС автоматтык түрдө республикалык бюджеттин кирешесине чегерилет жана 14511200 "Башка салыктык эмес түшүүлөр" классификациясынын элементи боюнча эсепке алынат.</w:t>
            </w:r>
          </w:p>
          <w:p w:rsidR="002F62E1" w:rsidRPr="00D233A9" w:rsidRDefault="002F62E1" w:rsidP="00FD189E">
            <w:pPr>
              <w:pStyle w:val="tkTekst"/>
              <w:ind w:firstLine="0"/>
              <w:rPr>
                <w:rFonts w:ascii="Times New Roman" w:hAnsi="Times New Roman" w:cs="Times New Roman"/>
                <w:b/>
                <w:bCs/>
                <w:color w:val="000000" w:themeColor="text1"/>
                <w:sz w:val="24"/>
                <w:szCs w:val="24"/>
                <w:lang w:val="ky-KG"/>
              </w:rPr>
            </w:pPr>
          </w:p>
        </w:tc>
        <w:tc>
          <w:tcPr>
            <w:tcW w:w="7709" w:type="dxa"/>
          </w:tcPr>
          <w:p w:rsidR="000B47F1" w:rsidRPr="00D233A9" w:rsidRDefault="00CB4E3D" w:rsidP="00FD189E">
            <w:pPr>
              <w:pStyle w:val="tkTekst"/>
              <w:spacing w:after="0"/>
              <w:ind w:firstLine="0"/>
              <w:rPr>
                <w:rFonts w:ascii="Times New Roman" w:hAnsi="Times New Roman" w:cs="Times New Roman"/>
                <w:color w:val="000000" w:themeColor="text1"/>
                <w:sz w:val="24"/>
                <w:szCs w:val="24"/>
                <w:lang w:val="ky-KG" w:eastAsia="ky-KG"/>
              </w:rPr>
            </w:pPr>
            <w:r w:rsidRPr="00D233A9">
              <w:rPr>
                <w:rFonts w:ascii="Times New Roman" w:hAnsi="Times New Roman" w:cs="Times New Roman"/>
                <w:color w:val="000000" w:themeColor="text1"/>
                <w:sz w:val="24"/>
                <w:szCs w:val="24"/>
                <w:lang w:val="ky-KG"/>
              </w:rPr>
              <w:t xml:space="preserve">104. </w:t>
            </w:r>
            <w:r w:rsidR="000B47F1" w:rsidRPr="00D233A9">
              <w:rPr>
                <w:rFonts w:ascii="Times New Roman" w:hAnsi="Times New Roman" w:cs="Times New Roman"/>
                <w:color w:val="000000" w:themeColor="text1"/>
                <w:sz w:val="24"/>
                <w:szCs w:val="24"/>
                <w:lang w:val="ky-KG" w:eastAsia="ky-KG"/>
              </w:rPr>
              <w:t xml:space="preserve">"Аныкталбаган түшүүлөр" эсебине түшкөн төлөмдөр жана кирешенин түрүнө таандыктыгы аныкталбаган түшүүлөр алар чегерилген күндөн тартып 2 (эки) ай бою "аныкталбаган түшүүлөр" катары эсептелет, ал эми өтүп жаткан жылдын декабрында келип түшкөн төлөмдөр ошол жылдын 30-декабрына чейин эсепке алынат. Бул мөөнөттөр аяктагандан кийин бул суммалар </w:t>
            </w:r>
            <w:r w:rsidR="00E738C4" w:rsidRPr="00D233A9">
              <w:rPr>
                <w:rFonts w:ascii="Times New Roman" w:hAnsi="Times New Roman" w:cs="Times New Roman"/>
                <w:b/>
                <w:color w:val="000000" w:themeColor="text1"/>
                <w:sz w:val="24"/>
                <w:szCs w:val="24"/>
                <w:lang w:val="ky-KG" w:eastAsia="ky-KG"/>
              </w:rPr>
              <w:t>мамлекеттик социалдык камсыздандыруу боюнча камсыздандыруу төлөмдөрдөн башкасы</w:t>
            </w:r>
            <w:r w:rsidR="00E738C4" w:rsidRPr="00D233A9">
              <w:rPr>
                <w:rFonts w:ascii="Times New Roman" w:hAnsi="Times New Roman" w:cs="Times New Roman"/>
                <w:color w:val="000000" w:themeColor="text1"/>
                <w:sz w:val="24"/>
                <w:szCs w:val="24"/>
                <w:lang w:val="ky-KG" w:eastAsia="ky-KG"/>
              </w:rPr>
              <w:t xml:space="preserve"> </w:t>
            </w:r>
            <w:r w:rsidR="000B47F1" w:rsidRPr="00D233A9">
              <w:rPr>
                <w:rFonts w:ascii="Times New Roman" w:hAnsi="Times New Roman" w:cs="Times New Roman"/>
                <w:color w:val="000000" w:themeColor="text1"/>
                <w:sz w:val="24"/>
                <w:szCs w:val="24"/>
                <w:lang w:val="ky-KG" w:eastAsia="ky-KG"/>
              </w:rPr>
              <w:t>АС автоматтык түрдө республикалык бюджеттин кирешесине чегерилет жана 14511200 "Башка салыктык эмес түшүүлөр" классификациясынын элементи боюнча эсепке алынат.</w:t>
            </w:r>
          </w:p>
          <w:p w:rsidR="00E075CD" w:rsidRPr="00D233A9" w:rsidRDefault="00E075CD" w:rsidP="00FD189E">
            <w:pPr>
              <w:pStyle w:val="tkTekst"/>
              <w:rPr>
                <w:rFonts w:ascii="Times New Roman" w:hAnsi="Times New Roman" w:cs="Times New Roman"/>
                <w:b/>
                <w:color w:val="000000" w:themeColor="text1"/>
                <w:sz w:val="24"/>
                <w:szCs w:val="24"/>
                <w:lang w:val="ky-KG"/>
              </w:rPr>
            </w:pPr>
            <w:r w:rsidRPr="00D233A9">
              <w:rPr>
                <w:rFonts w:ascii="Times New Roman" w:hAnsi="Times New Roman" w:cs="Times New Roman"/>
                <w:b/>
                <w:color w:val="000000" w:themeColor="text1"/>
                <w:sz w:val="24"/>
                <w:szCs w:val="24"/>
                <w:lang w:val="ky-KG"/>
              </w:rPr>
              <w:t xml:space="preserve">«Аныкталбаган </w:t>
            </w:r>
            <w:r w:rsidRPr="00D233A9">
              <w:rPr>
                <w:rStyle w:val="y2iqfc"/>
                <w:rFonts w:ascii="Times New Roman" w:hAnsi="Times New Roman" w:cs="Times New Roman"/>
                <w:b/>
                <w:color w:val="000000" w:themeColor="text1"/>
                <w:sz w:val="24"/>
                <w:szCs w:val="24"/>
                <w:lang w:val="ky-KG"/>
              </w:rPr>
              <w:t>түшүүлөр</w:t>
            </w:r>
            <w:r w:rsidRPr="00D233A9">
              <w:rPr>
                <w:rFonts w:ascii="Times New Roman" w:hAnsi="Times New Roman" w:cs="Times New Roman"/>
                <w:b/>
                <w:color w:val="000000" w:themeColor="text1"/>
                <w:sz w:val="24"/>
                <w:szCs w:val="24"/>
                <w:lang w:val="ky-KG"/>
              </w:rPr>
              <w:t xml:space="preserve">» </w:t>
            </w:r>
            <w:r w:rsidRPr="00D233A9">
              <w:rPr>
                <w:rStyle w:val="y2iqfc"/>
                <w:rFonts w:ascii="Times New Roman" w:hAnsi="Times New Roman" w:cs="Times New Roman"/>
                <w:b/>
                <w:color w:val="000000" w:themeColor="text1"/>
                <w:sz w:val="24"/>
                <w:szCs w:val="24"/>
                <w:lang w:val="ky-KG"/>
              </w:rPr>
              <w:t>катары түшкөн мамлекеттик социалдык камсыздандыруу боюнча камсыздандыруу төлөмдөрү Социалдык фонддун бюджетинин каражаттарын тескөөчүнүн эсебине которулууга тийиш.</w:t>
            </w:r>
          </w:p>
        </w:tc>
      </w:tr>
      <w:tr w:rsidR="003D4ECE" w:rsidRPr="006121A1" w:rsidTr="00727615">
        <w:tc>
          <w:tcPr>
            <w:tcW w:w="15276" w:type="dxa"/>
            <w:gridSpan w:val="3"/>
          </w:tcPr>
          <w:p w:rsidR="004C7093" w:rsidRPr="00D233A9" w:rsidRDefault="004C7093" w:rsidP="00A70D19">
            <w:pPr>
              <w:ind w:right="-1" w:firstLine="708"/>
              <w:jc w:val="center"/>
              <w:rPr>
                <w:rFonts w:ascii="Times New Roman" w:hAnsi="Times New Roman" w:cs="Times New Roman"/>
                <w:b/>
                <w:color w:val="000000" w:themeColor="text1"/>
                <w:sz w:val="24"/>
                <w:szCs w:val="24"/>
                <w:lang w:val="ky-KG"/>
              </w:rPr>
            </w:pPr>
            <w:r w:rsidRPr="00D233A9">
              <w:rPr>
                <w:rFonts w:ascii="Times New Roman" w:eastAsia="Times New Roman" w:hAnsi="Times New Roman" w:cs="Times New Roman"/>
                <w:b/>
                <w:bCs/>
                <w:color w:val="000000" w:themeColor="text1"/>
                <w:sz w:val="24"/>
                <w:szCs w:val="24"/>
                <w:lang w:val="ky-KG" w:eastAsia="ru-RU"/>
              </w:rPr>
              <w:lastRenderedPageBreak/>
              <w:t>«</w:t>
            </w:r>
            <w:r w:rsidRPr="00D233A9">
              <w:rPr>
                <w:rFonts w:ascii="Times New Roman" w:hAnsi="Times New Roman" w:cs="Times New Roman"/>
                <w:b/>
                <w:color w:val="000000" w:themeColor="text1"/>
                <w:sz w:val="24"/>
                <w:szCs w:val="24"/>
                <w:lang w:val="ky-KG" w:eastAsia="ru-RU"/>
              </w:rPr>
              <w:t xml:space="preserve">Кыргыз Республикасынын Өкмөтүнүн </w:t>
            </w:r>
            <w:r w:rsidRPr="00D233A9">
              <w:rPr>
                <w:rFonts w:ascii="Times New Roman" w:hAnsi="Times New Roman" w:cs="Times New Roman"/>
                <w:b/>
                <w:color w:val="000000" w:themeColor="text1"/>
                <w:sz w:val="24"/>
                <w:szCs w:val="24"/>
                <w:lang w:val="ky-KG"/>
              </w:rPr>
              <w:t xml:space="preserve">2020-жылдын 17-июлундагы № 385 </w:t>
            </w:r>
            <w:r w:rsidR="00A70D19" w:rsidRPr="00D233A9">
              <w:rPr>
                <w:rFonts w:ascii="Times New Roman" w:eastAsia="Times New Roman" w:hAnsi="Times New Roman" w:cs="Times New Roman"/>
                <w:b/>
                <w:bCs/>
                <w:color w:val="000000" w:themeColor="text1"/>
                <w:sz w:val="24"/>
                <w:szCs w:val="24"/>
                <w:lang w:val="ky-KG" w:eastAsia="ru-RU"/>
              </w:rPr>
              <w:t xml:space="preserve">токтому менен бекитилген </w:t>
            </w:r>
            <w:r w:rsidRPr="00D233A9">
              <w:rPr>
                <w:rFonts w:ascii="Times New Roman" w:eastAsia="Times New Roman" w:hAnsi="Times New Roman" w:cs="Times New Roman"/>
                <w:b/>
                <w:bCs/>
                <w:color w:val="000000" w:themeColor="text1"/>
                <w:sz w:val="24"/>
                <w:szCs w:val="24"/>
                <w:lang w:val="ky-KG" w:eastAsia="ru-RU"/>
              </w:rPr>
              <w:t>«</w:t>
            </w:r>
            <w:r w:rsidRPr="00D233A9">
              <w:rPr>
                <w:rFonts w:ascii="Times New Roman" w:hAnsi="Times New Roman" w:cs="Times New Roman"/>
                <w:b/>
                <w:color w:val="000000" w:themeColor="text1"/>
                <w:sz w:val="24"/>
                <w:szCs w:val="24"/>
                <w:lang w:val="ky-KG"/>
              </w:rPr>
              <w:t>Мамлекеттик социалдык камсыздандыруу боюнча камсыздандыруу төгүмдөрүн эсептөөнүн жана төлөөнүн тартиби жөнүндө нускама</w:t>
            </w:r>
            <w:r w:rsidRPr="00D233A9">
              <w:rPr>
                <w:rFonts w:ascii="Times New Roman" w:eastAsia="Times New Roman" w:hAnsi="Times New Roman" w:cs="Times New Roman"/>
                <w:b/>
                <w:bCs/>
                <w:color w:val="000000" w:themeColor="text1"/>
                <w:sz w:val="24"/>
                <w:szCs w:val="24"/>
                <w:lang w:val="ky-KG" w:eastAsia="ru-RU"/>
              </w:rPr>
              <w:t xml:space="preserve">» </w:t>
            </w:r>
          </w:p>
        </w:tc>
      </w:tr>
      <w:tr w:rsidR="003D4ECE" w:rsidRPr="006121A1" w:rsidTr="00727615">
        <w:tc>
          <w:tcPr>
            <w:tcW w:w="7508" w:type="dxa"/>
          </w:tcPr>
          <w:p w:rsidR="00703F1D" w:rsidRPr="00D233A9" w:rsidRDefault="00703F1D" w:rsidP="00703F1D">
            <w:pPr>
              <w:spacing w:before="200"/>
              <w:ind w:right="1134"/>
              <w:rPr>
                <w:rFonts w:ascii="Times New Roman" w:eastAsia="Times New Roman" w:hAnsi="Times New Roman" w:cs="Times New Roman"/>
                <w:bCs/>
                <w:color w:val="000000" w:themeColor="text1"/>
                <w:sz w:val="24"/>
                <w:szCs w:val="24"/>
                <w:lang w:val="ky-KG" w:eastAsia="ky-KG"/>
              </w:rPr>
            </w:pPr>
            <w:r w:rsidRPr="00D233A9">
              <w:rPr>
                <w:rFonts w:ascii="Times New Roman" w:eastAsia="Times New Roman" w:hAnsi="Times New Roman" w:cs="Times New Roman"/>
                <w:bCs/>
                <w:color w:val="000000" w:themeColor="text1"/>
                <w:sz w:val="24"/>
                <w:szCs w:val="24"/>
                <w:lang w:val="ky-KG" w:eastAsia="ky-KG"/>
              </w:rPr>
              <w:t>1-глава. Жалпы жоболор</w:t>
            </w:r>
          </w:p>
          <w:p w:rsidR="00703F1D" w:rsidRPr="00D233A9" w:rsidRDefault="00703F1D" w:rsidP="00703F1D">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2. Ушул Нускамада төмөнкүдөй түшүнүктөр жана аныктамалар колдонулат:</w:t>
            </w:r>
          </w:p>
          <w:p w:rsidR="00703F1D" w:rsidRPr="00D233A9" w:rsidRDefault="00703F1D" w:rsidP="00703F1D">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 xml:space="preserve">1) </w:t>
            </w:r>
            <w:r w:rsidRPr="00D233A9">
              <w:rPr>
                <w:rFonts w:ascii="Times New Roman" w:eastAsia="Times New Roman" w:hAnsi="Times New Roman" w:cs="Times New Roman"/>
                <w:b/>
                <w:bCs/>
                <w:color w:val="000000" w:themeColor="text1"/>
                <w:sz w:val="24"/>
                <w:szCs w:val="24"/>
                <w:lang w:val="ky-KG" w:eastAsia="ky-KG"/>
              </w:rPr>
              <w:t>аккумуляциялык эсеп</w:t>
            </w:r>
            <w:r w:rsidRPr="00D233A9">
              <w:rPr>
                <w:rFonts w:ascii="Times New Roman" w:eastAsia="Times New Roman" w:hAnsi="Times New Roman" w:cs="Times New Roman"/>
                <w:color w:val="000000" w:themeColor="text1"/>
                <w:sz w:val="24"/>
                <w:szCs w:val="24"/>
                <w:lang w:val="ky-KG" w:eastAsia="ky-KG"/>
              </w:rPr>
              <w:t xml:space="preserve"> - </w:t>
            </w:r>
            <w:r w:rsidRPr="00D233A9">
              <w:rPr>
                <w:rFonts w:ascii="Times New Roman" w:eastAsia="Times New Roman" w:hAnsi="Times New Roman" w:cs="Times New Roman"/>
                <w:b/>
                <w:color w:val="000000" w:themeColor="text1"/>
                <w:sz w:val="24"/>
                <w:szCs w:val="24"/>
                <w:lang w:val="ky-KG" w:eastAsia="ky-KG"/>
              </w:rPr>
              <w:t>төлөөчүлөрдүн камсыздандыруу төгүмдөрү түшө турган камсыздоочунун банктык эсеби;</w:t>
            </w:r>
          </w:p>
          <w:p w:rsidR="00703F1D" w:rsidRPr="00D233A9" w:rsidRDefault="00703F1D" w:rsidP="00703F1D">
            <w:pPr>
              <w:spacing w:after="60"/>
              <w:ind w:firstLine="567"/>
              <w:jc w:val="both"/>
              <w:rPr>
                <w:rFonts w:ascii="Times New Roman" w:eastAsia="Times New Roman" w:hAnsi="Times New Roman" w:cs="Times New Roman"/>
                <w:strike/>
                <w:color w:val="000000" w:themeColor="text1"/>
                <w:sz w:val="24"/>
                <w:szCs w:val="24"/>
                <w:lang w:val="ky-KG" w:eastAsia="ky-KG"/>
              </w:rPr>
            </w:pPr>
            <w:r w:rsidRPr="00D233A9">
              <w:rPr>
                <w:rFonts w:ascii="Times New Roman" w:eastAsia="Times New Roman" w:hAnsi="Times New Roman" w:cs="Times New Roman"/>
                <w:strike/>
                <w:color w:val="000000" w:themeColor="text1"/>
                <w:sz w:val="24"/>
                <w:szCs w:val="24"/>
                <w:lang w:val="ky-KG" w:eastAsia="ky-KG"/>
              </w:rPr>
              <w:t xml:space="preserve">2) </w:t>
            </w:r>
            <w:r w:rsidRPr="00D233A9">
              <w:rPr>
                <w:rFonts w:ascii="Times New Roman" w:eastAsia="Times New Roman" w:hAnsi="Times New Roman" w:cs="Times New Roman"/>
                <w:b/>
                <w:bCs/>
                <w:strike/>
                <w:color w:val="000000" w:themeColor="text1"/>
                <w:sz w:val="24"/>
                <w:szCs w:val="24"/>
                <w:lang w:val="ky-KG" w:eastAsia="ky-KG"/>
              </w:rPr>
              <w:t>аккумуляциялык-топтомо эсеп</w:t>
            </w:r>
            <w:r w:rsidRPr="00D233A9">
              <w:rPr>
                <w:rFonts w:ascii="Times New Roman" w:eastAsia="Times New Roman" w:hAnsi="Times New Roman" w:cs="Times New Roman"/>
                <w:strike/>
                <w:color w:val="000000" w:themeColor="text1"/>
                <w:sz w:val="24"/>
                <w:szCs w:val="24"/>
                <w:lang w:val="ky-KG" w:eastAsia="ky-KG"/>
              </w:rPr>
              <w:t xml:space="preserve"> - Мамлекеттик топтомо пенсиялык фондуна (мындан ары - МТПФ) төлөөчүлөрдүн МТПФ боюнча камсыздандыруу төгүмдөрү түшө турган камсыздоочунун банктык эсеби;</w:t>
            </w:r>
          </w:p>
          <w:p w:rsidR="00CB4E3D" w:rsidRPr="00D233A9" w:rsidRDefault="00CB4E3D" w:rsidP="00C81625">
            <w:pPr>
              <w:pStyle w:val="tkTekst"/>
              <w:rPr>
                <w:rFonts w:ascii="Times New Roman" w:hAnsi="Times New Roman" w:cs="Times New Roman"/>
                <w:strike/>
                <w:color w:val="000000" w:themeColor="text1"/>
                <w:sz w:val="24"/>
                <w:szCs w:val="24"/>
                <w:lang w:val="ky-KG"/>
              </w:rPr>
            </w:pPr>
          </w:p>
          <w:p w:rsidR="00703F1D" w:rsidRPr="00D233A9" w:rsidRDefault="00703F1D" w:rsidP="00703F1D">
            <w:pPr>
              <w:spacing w:after="60"/>
              <w:ind w:firstLine="567"/>
              <w:jc w:val="both"/>
              <w:rPr>
                <w:rFonts w:ascii="Times New Roman" w:eastAsia="Times New Roman" w:hAnsi="Times New Roman" w:cs="Times New Roman"/>
                <w:strike/>
                <w:color w:val="000000" w:themeColor="text1"/>
                <w:sz w:val="24"/>
                <w:szCs w:val="24"/>
                <w:lang w:val="ky-KG" w:eastAsia="ky-KG"/>
              </w:rPr>
            </w:pPr>
            <w:r w:rsidRPr="00D233A9">
              <w:rPr>
                <w:rFonts w:ascii="Times New Roman" w:eastAsia="Times New Roman" w:hAnsi="Times New Roman" w:cs="Times New Roman"/>
                <w:strike/>
                <w:color w:val="000000" w:themeColor="text1"/>
                <w:sz w:val="24"/>
                <w:szCs w:val="24"/>
                <w:lang w:val="ky-KG" w:eastAsia="ky-KG"/>
              </w:rPr>
              <w:t xml:space="preserve">29) </w:t>
            </w:r>
            <w:r w:rsidRPr="00D233A9">
              <w:rPr>
                <w:rFonts w:ascii="Times New Roman" w:eastAsia="Times New Roman" w:hAnsi="Times New Roman" w:cs="Times New Roman"/>
                <w:bCs/>
                <w:strike/>
                <w:color w:val="000000" w:themeColor="text1"/>
                <w:sz w:val="24"/>
                <w:szCs w:val="24"/>
                <w:lang w:val="ky-KG" w:eastAsia="ky-KG"/>
              </w:rPr>
              <w:t>туумдардын жана айыптардын эсеби</w:t>
            </w:r>
            <w:r w:rsidRPr="00D233A9">
              <w:rPr>
                <w:rFonts w:ascii="Times New Roman" w:eastAsia="Times New Roman" w:hAnsi="Times New Roman" w:cs="Times New Roman"/>
                <w:strike/>
                <w:color w:val="000000" w:themeColor="text1"/>
                <w:sz w:val="24"/>
                <w:szCs w:val="24"/>
                <w:lang w:val="ky-KG" w:eastAsia="ky-KG"/>
              </w:rPr>
              <w:t xml:space="preserve"> - камсыздандыруу төгүмдөрүн төлөө мөөнөттөрүн бузгандыгы жана отчетторду кечиктирип бергендиги үчүн камсыздандыруу төгүмдөрүн төлөөчүлөрдөн өндүрүлгөн туумдар жана айыптар түшө турган камсыздоочунун банктык эсеби;</w:t>
            </w:r>
          </w:p>
          <w:p w:rsidR="00CB4E3D" w:rsidRPr="00D233A9" w:rsidRDefault="00CB4E3D" w:rsidP="00C81625">
            <w:pPr>
              <w:pStyle w:val="tkTekst"/>
              <w:rPr>
                <w:rFonts w:ascii="Times New Roman" w:hAnsi="Times New Roman" w:cs="Times New Roman"/>
                <w:b/>
                <w:color w:val="000000" w:themeColor="text1"/>
                <w:sz w:val="24"/>
                <w:szCs w:val="24"/>
                <w:lang w:val="ky-KG"/>
              </w:rPr>
            </w:pPr>
          </w:p>
          <w:p w:rsidR="00E333CC" w:rsidRPr="00D233A9" w:rsidRDefault="00E333CC" w:rsidP="00703F1D">
            <w:pPr>
              <w:spacing w:after="60"/>
              <w:ind w:firstLine="567"/>
              <w:jc w:val="both"/>
              <w:rPr>
                <w:rFonts w:ascii="Times New Roman" w:eastAsia="Times New Roman" w:hAnsi="Times New Roman" w:cs="Times New Roman"/>
                <w:color w:val="000000" w:themeColor="text1"/>
                <w:sz w:val="24"/>
                <w:szCs w:val="24"/>
                <w:lang w:val="ky-KG" w:eastAsia="ky-KG"/>
              </w:rPr>
            </w:pPr>
          </w:p>
          <w:p w:rsidR="00E333CC" w:rsidRPr="00D233A9" w:rsidRDefault="00E333CC" w:rsidP="00703F1D">
            <w:pPr>
              <w:spacing w:after="60"/>
              <w:ind w:firstLine="567"/>
              <w:jc w:val="both"/>
              <w:rPr>
                <w:rFonts w:ascii="Times New Roman" w:eastAsia="Times New Roman" w:hAnsi="Times New Roman" w:cs="Times New Roman"/>
                <w:color w:val="000000" w:themeColor="text1"/>
                <w:sz w:val="24"/>
                <w:szCs w:val="24"/>
                <w:lang w:val="ky-KG" w:eastAsia="ky-KG"/>
              </w:rPr>
            </w:pPr>
          </w:p>
          <w:p w:rsidR="00703F1D" w:rsidRPr="00D233A9" w:rsidRDefault="00703F1D" w:rsidP="00E333CC">
            <w:pPr>
              <w:spacing w:after="60"/>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 xml:space="preserve">33) </w:t>
            </w:r>
            <w:r w:rsidRPr="00D233A9">
              <w:rPr>
                <w:rFonts w:ascii="Times New Roman" w:eastAsia="Times New Roman" w:hAnsi="Times New Roman" w:cs="Times New Roman"/>
                <w:bCs/>
                <w:color w:val="000000" w:themeColor="text1"/>
                <w:sz w:val="24"/>
                <w:szCs w:val="24"/>
                <w:lang w:val="ky-KG" w:eastAsia="ky-KG"/>
              </w:rPr>
              <w:t>жаңылыш түшкөн төлөмдөр</w:t>
            </w:r>
            <w:r w:rsidRPr="00D233A9">
              <w:rPr>
                <w:rFonts w:ascii="Times New Roman" w:eastAsia="Times New Roman" w:hAnsi="Times New Roman" w:cs="Times New Roman"/>
                <w:color w:val="000000" w:themeColor="text1"/>
                <w:sz w:val="24"/>
                <w:szCs w:val="24"/>
                <w:lang w:val="ky-KG" w:eastAsia="ky-KG"/>
              </w:rPr>
              <w:t xml:space="preserve"> - МТПФ боюнча аккумуляциялык эсепке, аккумуляциялык-топтомо эсепке жана камсыздоочунун региондук органынын атайын эсебине түшкөн төмөнкү төлөмдөр:</w:t>
            </w:r>
          </w:p>
          <w:p w:rsidR="007C514C" w:rsidRPr="00D233A9" w:rsidRDefault="007C514C" w:rsidP="00875ADA">
            <w:pPr>
              <w:ind w:firstLine="567"/>
              <w:jc w:val="both"/>
              <w:rPr>
                <w:rFonts w:ascii="Times New Roman" w:hAnsi="Times New Roman" w:cs="Times New Roman"/>
                <w:color w:val="000000" w:themeColor="text1"/>
                <w:sz w:val="24"/>
                <w:szCs w:val="24"/>
                <w:lang w:val="ky-KG"/>
              </w:rPr>
            </w:pPr>
          </w:p>
          <w:p w:rsidR="007C514C" w:rsidRPr="00D233A9" w:rsidRDefault="007C514C" w:rsidP="00875ADA">
            <w:pPr>
              <w:ind w:firstLine="567"/>
              <w:jc w:val="both"/>
              <w:rPr>
                <w:rFonts w:ascii="Times New Roman" w:hAnsi="Times New Roman" w:cs="Times New Roman"/>
                <w:color w:val="000000" w:themeColor="text1"/>
                <w:sz w:val="24"/>
                <w:szCs w:val="24"/>
                <w:lang w:val="ky-KG"/>
              </w:rPr>
            </w:pPr>
          </w:p>
          <w:p w:rsidR="007C514C" w:rsidRPr="00D233A9" w:rsidRDefault="007C514C" w:rsidP="00875ADA">
            <w:pPr>
              <w:ind w:firstLine="567"/>
              <w:jc w:val="both"/>
              <w:rPr>
                <w:rFonts w:ascii="Times New Roman" w:hAnsi="Times New Roman" w:cs="Times New Roman"/>
                <w:color w:val="000000" w:themeColor="text1"/>
                <w:sz w:val="24"/>
                <w:szCs w:val="24"/>
                <w:lang w:val="ky-KG"/>
              </w:rPr>
            </w:pPr>
          </w:p>
          <w:p w:rsidR="007C514C" w:rsidRPr="00D233A9" w:rsidRDefault="007C514C" w:rsidP="00875ADA">
            <w:pPr>
              <w:ind w:firstLine="567"/>
              <w:jc w:val="both"/>
              <w:rPr>
                <w:rFonts w:ascii="Times New Roman" w:hAnsi="Times New Roman" w:cs="Times New Roman"/>
                <w:color w:val="000000" w:themeColor="text1"/>
                <w:sz w:val="24"/>
                <w:szCs w:val="24"/>
                <w:lang w:val="ky-KG"/>
              </w:rPr>
            </w:pPr>
          </w:p>
          <w:p w:rsidR="007C514C" w:rsidRPr="00D233A9" w:rsidRDefault="007C514C" w:rsidP="00875ADA">
            <w:pPr>
              <w:ind w:firstLine="567"/>
              <w:jc w:val="both"/>
              <w:rPr>
                <w:rFonts w:ascii="Times New Roman" w:hAnsi="Times New Roman" w:cs="Times New Roman"/>
                <w:color w:val="000000" w:themeColor="text1"/>
                <w:sz w:val="24"/>
                <w:szCs w:val="24"/>
                <w:lang w:val="ky-KG"/>
              </w:rPr>
            </w:pPr>
          </w:p>
          <w:p w:rsidR="007C514C" w:rsidRPr="00D233A9" w:rsidRDefault="007C514C" w:rsidP="00875ADA">
            <w:pPr>
              <w:ind w:firstLine="567"/>
              <w:jc w:val="both"/>
              <w:rPr>
                <w:rFonts w:ascii="Times New Roman" w:hAnsi="Times New Roman" w:cs="Times New Roman"/>
                <w:color w:val="000000" w:themeColor="text1"/>
                <w:sz w:val="24"/>
                <w:szCs w:val="24"/>
                <w:lang w:val="ky-KG"/>
              </w:rPr>
            </w:pPr>
          </w:p>
          <w:p w:rsidR="007C514C" w:rsidRPr="00D233A9" w:rsidRDefault="007C514C" w:rsidP="00875ADA">
            <w:pPr>
              <w:ind w:firstLine="567"/>
              <w:jc w:val="both"/>
              <w:rPr>
                <w:rFonts w:ascii="Times New Roman" w:hAnsi="Times New Roman" w:cs="Times New Roman"/>
                <w:color w:val="000000" w:themeColor="text1"/>
                <w:sz w:val="24"/>
                <w:szCs w:val="24"/>
                <w:lang w:val="ky-KG"/>
              </w:rPr>
            </w:pPr>
          </w:p>
          <w:p w:rsidR="007C514C" w:rsidRPr="00D233A9" w:rsidRDefault="007C514C" w:rsidP="00875ADA">
            <w:pPr>
              <w:ind w:firstLine="567"/>
              <w:jc w:val="both"/>
              <w:rPr>
                <w:rFonts w:ascii="Times New Roman" w:hAnsi="Times New Roman" w:cs="Times New Roman"/>
                <w:color w:val="000000" w:themeColor="text1"/>
                <w:sz w:val="24"/>
                <w:szCs w:val="24"/>
                <w:lang w:val="ky-KG"/>
              </w:rPr>
            </w:pPr>
          </w:p>
          <w:p w:rsidR="007C514C" w:rsidRPr="00D233A9" w:rsidRDefault="007C514C" w:rsidP="00875ADA">
            <w:pPr>
              <w:ind w:firstLine="567"/>
              <w:jc w:val="both"/>
              <w:rPr>
                <w:rFonts w:ascii="Times New Roman" w:hAnsi="Times New Roman" w:cs="Times New Roman"/>
                <w:color w:val="000000" w:themeColor="text1"/>
                <w:sz w:val="24"/>
                <w:szCs w:val="24"/>
                <w:lang w:val="ky-KG"/>
              </w:rPr>
            </w:pPr>
          </w:p>
          <w:p w:rsidR="007C514C" w:rsidRPr="00D233A9" w:rsidRDefault="007C514C" w:rsidP="00875ADA">
            <w:pPr>
              <w:ind w:firstLine="567"/>
              <w:jc w:val="both"/>
              <w:rPr>
                <w:rFonts w:ascii="Times New Roman" w:hAnsi="Times New Roman" w:cs="Times New Roman"/>
                <w:color w:val="000000" w:themeColor="text1"/>
                <w:sz w:val="24"/>
                <w:szCs w:val="24"/>
                <w:lang w:val="ky-KG"/>
              </w:rPr>
            </w:pPr>
          </w:p>
          <w:p w:rsidR="007C514C" w:rsidRPr="00D233A9" w:rsidRDefault="007C514C" w:rsidP="00875ADA">
            <w:pPr>
              <w:ind w:firstLine="567"/>
              <w:jc w:val="both"/>
              <w:rPr>
                <w:rFonts w:ascii="Times New Roman" w:hAnsi="Times New Roman" w:cs="Times New Roman"/>
                <w:color w:val="000000" w:themeColor="text1"/>
                <w:sz w:val="24"/>
                <w:szCs w:val="24"/>
                <w:lang w:val="ky-KG"/>
              </w:rPr>
            </w:pPr>
          </w:p>
          <w:p w:rsidR="007C514C" w:rsidRPr="00D233A9" w:rsidRDefault="007C514C" w:rsidP="00875ADA">
            <w:pPr>
              <w:ind w:firstLine="567"/>
              <w:jc w:val="both"/>
              <w:rPr>
                <w:rFonts w:ascii="Times New Roman" w:hAnsi="Times New Roman" w:cs="Times New Roman"/>
                <w:color w:val="000000" w:themeColor="text1"/>
                <w:sz w:val="24"/>
                <w:szCs w:val="24"/>
                <w:lang w:val="ky-KG"/>
              </w:rPr>
            </w:pPr>
          </w:p>
          <w:p w:rsidR="007C514C" w:rsidRPr="00D233A9" w:rsidRDefault="007C514C" w:rsidP="00875ADA">
            <w:pPr>
              <w:ind w:firstLine="567"/>
              <w:jc w:val="both"/>
              <w:rPr>
                <w:rFonts w:ascii="Times New Roman" w:hAnsi="Times New Roman" w:cs="Times New Roman"/>
                <w:color w:val="000000" w:themeColor="text1"/>
                <w:sz w:val="24"/>
                <w:szCs w:val="24"/>
                <w:lang w:val="ky-KG"/>
              </w:rPr>
            </w:pPr>
          </w:p>
          <w:p w:rsidR="007C514C" w:rsidRPr="00D233A9" w:rsidRDefault="007C514C" w:rsidP="00875ADA">
            <w:pPr>
              <w:ind w:firstLine="567"/>
              <w:jc w:val="both"/>
              <w:rPr>
                <w:rFonts w:ascii="Times New Roman" w:hAnsi="Times New Roman" w:cs="Times New Roman"/>
                <w:color w:val="000000" w:themeColor="text1"/>
                <w:sz w:val="24"/>
                <w:szCs w:val="24"/>
                <w:lang w:val="ky-KG"/>
              </w:rPr>
            </w:pPr>
          </w:p>
          <w:p w:rsidR="00CB4E3D" w:rsidRPr="00D233A9" w:rsidRDefault="00CB4E3D" w:rsidP="00E2107E">
            <w:pPr>
              <w:ind w:firstLine="567"/>
              <w:jc w:val="both"/>
              <w:rPr>
                <w:rFonts w:ascii="Times New Roman" w:hAnsi="Times New Roman" w:cs="Times New Roman"/>
                <w:strike/>
                <w:color w:val="000000" w:themeColor="text1"/>
                <w:sz w:val="24"/>
                <w:szCs w:val="24"/>
                <w:lang w:val="ky-KG"/>
              </w:rPr>
            </w:pPr>
            <w:r w:rsidRPr="00D233A9">
              <w:rPr>
                <w:rFonts w:ascii="Times New Roman" w:hAnsi="Times New Roman" w:cs="Times New Roman"/>
                <w:color w:val="000000" w:themeColor="text1"/>
                <w:sz w:val="24"/>
                <w:szCs w:val="24"/>
                <w:lang w:val="ky-KG"/>
              </w:rPr>
              <w:t xml:space="preserve">36) </w:t>
            </w:r>
            <w:r w:rsidR="00E2107E" w:rsidRPr="00D233A9">
              <w:rPr>
                <w:rFonts w:ascii="Times New Roman" w:hAnsi="Times New Roman" w:cs="Times New Roman"/>
                <w:bCs/>
                <w:color w:val="000000" w:themeColor="text1"/>
                <w:sz w:val="24"/>
                <w:szCs w:val="24"/>
                <w:lang w:val="ky-KG"/>
              </w:rPr>
              <w:t>эмгек акы төлөө фонду</w:t>
            </w:r>
            <w:r w:rsidR="00E2107E" w:rsidRPr="00D233A9">
              <w:rPr>
                <w:rFonts w:ascii="Times New Roman" w:hAnsi="Times New Roman" w:cs="Times New Roman"/>
                <w:color w:val="000000" w:themeColor="text1"/>
                <w:sz w:val="24"/>
                <w:szCs w:val="24"/>
                <w:lang w:val="ky-KG"/>
              </w:rPr>
              <w:t xml:space="preserve"> (мындан ары - ЭТФ) - дем берүүчү жана компенсациялоочу мүнөздөгү (анык ичинде бир жолку берилүүчү сый акылар), ошондой эле подряд келишимдери, тапшырмалар боюнча аткарылган иш үчүн ар кандай төлөмдөр жана аткарылган иш үчүн төлөнгөн автордук гонорарлар.</w:t>
            </w:r>
          </w:p>
          <w:p w:rsidR="00CB4E3D" w:rsidRPr="00D233A9" w:rsidRDefault="00CB4E3D" w:rsidP="00FC5266">
            <w:pPr>
              <w:jc w:val="center"/>
              <w:rPr>
                <w:rFonts w:ascii="Times New Roman" w:hAnsi="Times New Roman" w:cs="Times New Roman"/>
                <w:b/>
                <w:color w:val="000000" w:themeColor="text1"/>
                <w:sz w:val="24"/>
                <w:szCs w:val="24"/>
                <w:lang w:val="ky-KG"/>
              </w:rPr>
            </w:pPr>
          </w:p>
        </w:tc>
        <w:tc>
          <w:tcPr>
            <w:tcW w:w="7768" w:type="dxa"/>
            <w:gridSpan w:val="2"/>
          </w:tcPr>
          <w:p w:rsidR="00703F1D" w:rsidRPr="00D233A9" w:rsidRDefault="00703F1D" w:rsidP="00703F1D">
            <w:pPr>
              <w:spacing w:before="200"/>
              <w:ind w:right="1134"/>
              <w:rPr>
                <w:rFonts w:ascii="Times New Roman" w:eastAsia="Times New Roman" w:hAnsi="Times New Roman" w:cs="Times New Roman"/>
                <w:bCs/>
                <w:color w:val="000000" w:themeColor="text1"/>
                <w:sz w:val="24"/>
                <w:szCs w:val="24"/>
                <w:lang w:val="ky-KG" w:eastAsia="ky-KG"/>
              </w:rPr>
            </w:pPr>
            <w:r w:rsidRPr="00D233A9">
              <w:rPr>
                <w:rFonts w:ascii="Times New Roman" w:eastAsia="Times New Roman" w:hAnsi="Times New Roman" w:cs="Times New Roman"/>
                <w:bCs/>
                <w:color w:val="000000" w:themeColor="text1"/>
                <w:sz w:val="24"/>
                <w:szCs w:val="24"/>
                <w:lang w:val="ky-KG" w:eastAsia="ky-KG"/>
              </w:rPr>
              <w:lastRenderedPageBreak/>
              <w:t>1-глава. Жалпы жоболор</w:t>
            </w:r>
          </w:p>
          <w:p w:rsidR="00703F1D" w:rsidRPr="00D233A9" w:rsidRDefault="00703F1D" w:rsidP="00703F1D">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2. Ушул Нускамада төмөнкүдөй түшүнүктөр жана аныктамалар колдонулат:</w:t>
            </w:r>
          </w:p>
          <w:p w:rsidR="00CB4E3D" w:rsidRPr="00D233A9" w:rsidRDefault="00CB4E3D" w:rsidP="00C81625">
            <w:pPr>
              <w:pStyle w:val="tkTekst"/>
              <w:ind w:firstLine="0"/>
              <w:rPr>
                <w:rFonts w:ascii="Times New Roman" w:hAnsi="Times New Roman" w:cs="Times New Roman"/>
                <w:b/>
                <w:color w:val="000000" w:themeColor="text1"/>
                <w:sz w:val="24"/>
                <w:szCs w:val="24"/>
                <w:lang w:val="ky-KG"/>
              </w:rPr>
            </w:pPr>
            <w:r w:rsidRPr="00D233A9">
              <w:rPr>
                <w:rFonts w:ascii="Times New Roman" w:hAnsi="Times New Roman" w:cs="Times New Roman"/>
                <w:b/>
                <w:color w:val="000000" w:themeColor="text1"/>
                <w:sz w:val="24"/>
                <w:szCs w:val="24"/>
                <w:lang w:val="ky-KG"/>
              </w:rPr>
              <w:t xml:space="preserve">1)   </w:t>
            </w:r>
            <w:r w:rsidR="001A4A88" w:rsidRPr="00D233A9">
              <w:rPr>
                <w:rFonts w:ascii="Times New Roman" w:hAnsi="Times New Roman" w:cs="Times New Roman"/>
                <w:b/>
                <w:color w:val="000000" w:themeColor="text1"/>
                <w:sz w:val="24"/>
                <w:szCs w:val="24"/>
                <w:lang w:val="ky-KG" w:eastAsia="ky-KG"/>
              </w:rPr>
              <w:t>Камсыздоочунун</w:t>
            </w:r>
            <w:r w:rsidR="001A4A88" w:rsidRPr="00D233A9">
              <w:rPr>
                <w:rFonts w:ascii="Times New Roman" w:hAnsi="Times New Roman" w:cs="Times New Roman"/>
                <w:b/>
                <w:color w:val="000000" w:themeColor="text1"/>
                <w:sz w:val="24"/>
                <w:szCs w:val="24"/>
                <w:lang w:val="ky-KG"/>
              </w:rPr>
              <w:t xml:space="preserve"> алыш-бериш эсеби </w:t>
            </w:r>
            <w:r w:rsidR="001A4A88" w:rsidRPr="00D233A9">
              <w:rPr>
                <w:rFonts w:ascii="Times New Roman" w:hAnsi="Times New Roman" w:cs="Times New Roman"/>
                <w:b/>
                <w:bCs/>
                <w:color w:val="000000" w:themeColor="text1"/>
                <w:sz w:val="24"/>
                <w:szCs w:val="24"/>
                <w:lang w:val="ky-KG"/>
              </w:rPr>
              <w:t xml:space="preserve">- </w:t>
            </w:r>
            <w:r w:rsidR="001A4A88" w:rsidRPr="00D233A9">
              <w:rPr>
                <w:rFonts w:ascii="Times New Roman" w:hAnsi="Times New Roman" w:cs="Times New Roman"/>
                <w:b/>
                <w:color w:val="000000" w:themeColor="text1"/>
                <w:sz w:val="24"/>
                <w:szCs w:val="24"/>
                <w:lang w:val="ky-KG"/>
              </w:rPr>
              <w:t xml:space="preserve">Бирдиктүү казыналык эсептеги </w:t>
            </w:r>
            <w:r w:rsidR="001A4A88" w:rsidRPr="00D233A9">
              <w:rPr>
                <w:rFonts w:ascii="Times New Roman" w:hAnsi="Times New Roman" w:cs="Times New Roman"/>
                <w:b/>
                <w:bCs/>
                <w:color w:val="000000" w:themeColor="text1"/>
                <w:sz w:val="24"/>
                <w:szCs w:val="24"/>
                <w:lang w:val="ky-KG"/>
              </w:rPr>
              <w:t>к</w:t>
            </w:r>
            <w:r w:rsidR="001A4A88" w:rsidRPr="00D233A9">
              <w:rPr>
                <w:rFonts w:ascii="Times New Roman" w:hAnsi="Times New Roman" w:cs="Times New Roman"/>
                <w:b/>
                <w:color w:val="000000" w:themeColor="text1"/>
                <w:sz w:val="24"/>
                <w:szCs w:val="24"/>
                <w:lang w:val="ky-KG" w:eastAsia="ky-KG"/>
              </w:rPr>
              <w:t>амсыздандыруу төгүмдөрүн, туумдарды жана айыптарды чегерүү үчүн багышталган эсеп</w:t>
            </w:r>
          </w:p>
          <w:p w:rsidR="00CB4E3D" w:rsidRPr="00D233A9" w:rsidRDefault="00CB4E3D" w:rsidP="00C81625">
            <w:pPr>
              <w:pStyle w:val="tkTekst"/>
              <w:ind w:firstLine="0"/>
              <w:rPr>
                <w:rFonts w:ascii="Times New Roman" w:hAnsi="Times New Roman" w:cs="Times New Roman"/>
                <w:b/>
                <w:color w:val="000000" w:themeColor="text1"/>
                <w:sz w:val="24"/>
                <w:szCs w:val="24"/>
                <w:lang w:val="ky-KG"/>
              </w:rPr>
            </w:pPr>
          </w:p>
          <w:p w:rsidR="00CB4E3D" w:rsidRPr="00D233A9" w:rsidRDefault="00150C87" w:rsidP="00C81625">
            <w:pPr>
              <w:pStyle w:val="tkTekst"/>
              <w:ind w:firstLine="0"/>
              <w:rPr>
                <w:rFonts w:ascii="Times New Roman" w:hAnsi="Times New Roman" w:cs="Times New Roman"/>
                <w:b/>
                <w:color w:val="000000" w:themeColor="text1"/>
                <w:sz w:val="24"/>
                <w:szCs w:val="24"/>
                <w:lang w:val="ky-KG"/>
              </w:rPr>
            </w:pPr>
            <w:r w:rsidRPr="00D233A9">
              <w:rPr>
                <w:rFonts w:ascii="Times New Roman" w:hAnsi="Times New Roman" w:cs="Times New Roman"/>
                <w:b/>
                <w:color w:val="000000" w:themeColor="text1"/>
                <w:sz w:val="24"/>
                <w:szCs w:val="24"/>
                <w:lang w:val="ky-KG"/>
              </w:rPr>
              <w:t>күчүн жоготту деп таанылды</w:t>
            </w:r>
          </w:p>
          <w:p w:rsidR="00CB4E3D" w:rsidRPr="00D233A9" w:rsidRDefault="00CB4E3D" w:rsidP="00FC5266">
            <w:pPr>
              <w:jc w:val="center"/>
              <w:rPr>
                <w:rFonts w:ascii="Times New Roman" w:eastAsia="Times New Roman" w:hAnsi="Times New Roman" w:cs="Times New Roman"/>
                <w:b/>
                <w:color w:val="000000" w:themeColor="text1"/>
                <w:sz w:val="24"/>
                <w:szCs w:val="24"/>
                <w:lang w:val="ky-KG" w:eastAsia="ru-RU"/>
              </w:rPr>
            </w:pPr>
          </w:p>
          <w:p w:rsidR="00CB4E3D" w:rsidRPr="00D233A9" w:rsidRDefault="00CB4E3D" w:rsidP="00FC5266">
            <w:pPr>
              <w:jc w:val="center"/>
              <w:rPr>
                <w:rFonts w:ascii="Times New Roman" w:eastAsia="Times New Roman" w:hAnsi="Times New Roman" w:cs="Times New Roman"/>
                <w:b/>
                <w:color w:val="000000" w:themeColor="text1"/>
                <w:sz w:val="24"/>
                <w:szCs w:val="24"/>
                <w:lang w:val="ky-KG" w:eastAsia="ru-RU"/>
              </w:rPr>
            </w:pPr>
          </w:p>
          <w:p w:rsidR="00CB4E3D" w:rsidRPr="00D233A9" w:rsidRDefault="00CB4E3D" w:rsidP="00FC5266">
            <w:pPr>
              <w:jc w:val="center"/>
              <w:rPr>
                <w:rFonts w:ascii="Times New Roman" w:eastAsia="Times New Roman" w:hAnsi="Times New Roman" w:cs="Times New Roman"/>
                <w:b/>
                <w:color w:val="000000" w:themeColor="text1"/>
                <w:sz w:val="24"/>
                <w:szCs w:val="24"/>
                <w:lang w:val="ky-KG" w:eastAsia="ru-RU"/>
              </w:rPr>
            </w:pPr>
          </w:p>
          <w:p w:rsidR="00CB4E3D" w:rsidRPr="00D233A9" w:rsidRDefault="00CB4E3D" w:rsidP="00FC5266">
            <w:pPr>
              <w:jc w:val="center"/>
              <w:rPr>
                <w:rFonts w:ascii="Times New Roman" w:eastAsia="Times New Roman" w:hAnsi="Times New Roman" w:cs="Times New Roman"/>
                <w:b/>
                <w:color w:val="000000" w:themeColor="text1"/>
                <w:sz w:val="24"/>
                <w:szCs w:val="24"/>
                <w:lang w:val="ky-KG" w:eastAsia="ru-RU"/>
              </w:rPr>
            </w:pPr>
          </w:p>
          <w:p w:rsidR="00CB4E3D" w:rsidRPr="00D233A9" w:rsidRDefault="00CB4E3D" w:rsidP="0032078A">
            <w:pPr>
              <w:rPr>
                <w:rFonts w:ascii="Times New Roman" w:eastAsia="Times New Roman" w:hAnsi="Times New Roman" w:cs="Times New Roman"/>
                <w:b/>
                <w:color w:val="000000" w:themeColor="text1"/>
                <w:sz w:val="24"/>
                <w:szCs w:val="24"/>
                <w:lang w:val="ky-KG" w:eastAsia="ru-RU"/>
              </w:rPr>
            </w:pPr>
          </w:p>
          <w:p w:rsidR="00150C87" w:rsidRPr="00D233A9" w:rsidRDefault="00150C87" w:rsidP="00150C87">
            <w:pPr>
              <w:pStyle w:val="tkTekst"/>
              <w:ind w:firstLine="0"/>
              <w:rPr>
                <w:rFonts w:ascii="Times New Roman" w:hAnsi="Times New Roman" w:cs="Times New Roman"/>
                <w:b/>
                <w:color w:val="000000" w:themeColor="text1"/>
                <w:sz w:val="24"/>
                <w:szCs w:val="24"/>
                <w:lang w:val="ky-KG"/>
              </w:rPr>
            </w:pPr>
            <w:r w:rsidRPr="00D233A9">
              <w:rPr>
                <w:rFonts w:ascii="Times New Roman" w:hAnsi="Times New Roman" w:cs="Times New Roman"/>
                <w:b/>
                <w:color w:val="000000" w:themeColor="text1"/>
                <w:sz w:val="24"/>
                <w:szCs w:val="24"/>
                <w:lang w:val="ky-KG"/>
              </w:rPr>
              <w:t>күчүн жоготту деп таанылды</w:t>
            </w:r>
          </w:p>
          <w:p w:rsidR="00CB4E3D" w:rsidRPr="00D233A9" w:rsidRDefault="00CB4E3D" w:rsidP="00C81625">
            <w:pPr>
              <w:rPr>
                <w:rFonts w:ascii="Times New Roman" w:eastAsia="Times New Roman" w:hAnsi="Times New Roman" w:cs="Times New Roman"/>
                <w:b/>
                <w:color w:val="000000" w:themeColor="text1"/>
                <w:sz w:val="24"/>
                <w:szCs w:val="24"/>
                <w:lang w:val="ky-KG" w:eastAsia="ru-RU"/>
              </w:rPr>
            </w:pPr>
          </w:p>
          <w:p w:rsidR="00CB4E3D" w:rsidRPr="00D233A9" w:rsidRDefault="00CB4E3D" w:rsidP="0032078A">
            <w:pPr>
              <w:pStyle w:val="tkTekst"/>
              <w:ind w:firstLine="0"/>
              <w:rPr>
                <w:rFonts w:ascii="Times New Roman" w:hAnsi="Times New Roman" w:cs="Times New Roman"/>
                <w:b/>
                <w:color w:val="000000" w:themeColor="text1"/>
                <w:sz w:val="24"/>
                <w:szCs w:val="24"/>
                <w:lang w:val="ky-KG"/>
              </w:rPr>
            </w:pPr>
          </w:p>
          <w:p w:rsidR="00E2107E" w:rsidRPr="00D233A9" w:rsidRDefault="00CB4E3D" w:rsidP="00E2107E">
            <w:pPr>
              <w:pStyle w:val="tkTekst"/>
              <w:spacing w:after="0"/>
              <w:ind w:firstLine="0"/>
              <w:rPr>
                <w:rFonts w:ascii="Times New Roman" w:hAnsi="Times New Roman" w:cs="Times New Roman"/>
                <w:b/>
                <w:bCs/>
                <w:color w:val="000000" w:themeColor="text1"/>
                <w:sz w:val="24"/>
                <w:szCs w:val="24"/>
                <w:lang w:val="ky-KG"/>
              </w:rPr>
            </w:pPr>
            <w:r w:rsidRPr="00D233A9">
              <w:rPr>
                <w:rFonts w:ascii="Times New Roman" w:hAnsi="Times New Roman" w:cs="Times New Roman"/>
                <w:color w:val="000000" w:themeColor="text1"/>
                <w:sz w:val="24"/>
                <w:szCs w:val="24"/>
                <w:lang w:val="ky-KG"/>
              </w:rPr>
              <w:t>33)</w:t>
            </w:r>
            <w:r w:rsidR="00E2107E" w:rsidRPr="00D233A9">
              <w:rPr>
                <w:rFonts w:ascii="Times New Roman" w:hAnsi="Times New Roman" w:cs="Times New Roman"/>
                <w:b/>
                <w:color w:val="000000" w:themeColor="text1"/>
                <w:sz w:val="24"/>
                <w:szCs w:val="24"/>
                <w:lang w:val="ky-KG"/>
              </w:rPr>
              <w:t xml:space="preserve"> </w:t>
            </w:r>
            <w:r w:rsidR="00E2107E" w:rsidRPr="00D233A9">
              <w:rPr>
                <w:rFonts w:ascii="Times New Roman" w:hAnsi="Times New Roman" w:cs="Times New Roman"/>
                <w:b/>
                <w:bCs/>
                <w:color w:val="000000" w:themeColor="text1"/>
                <w:sz w:val="24"/>
                <w:szCs w:val="24"/>
                <w:lang w:val="ky-KG" w:eastAsia="ky-KG"/>
              </w:rPr>
              <w:t>жаңылыш түшкөн төлөмдөр</w:t>
            </w:r>
            <w:r w:rsidR="00E2107E" w:rsidRPr="00D233A9">
              <w:rPr>
                <w:rFonts w:ascii="Times New Roman" w:hAnsi="Times New Roman" w:cs="Times New Roman"/>
                <w:b/>
                <w:color w:val="000000" w:themeColor="text1"/>
                <w:sz w:val="24"/>
                <w:szCs w:val="24"/>
                <w:lang w:val="ky-KG" w:eastAsia="ky-KG"/>
              </w:rPr>
              <w:t xml:space="preserve"> - камсыздоочунун </w:t>
            </w:r>
            <w:r w:rsidR="00E2107E" w:rsidRPr="00D233A9">
              <w:rPr>
                <w:rFonts w:ascii="Times New Roman" w:hAnsi="Times New Roman" w:cs="Times New Roman"/>
                <w:b/>
                <w:color w:val="000000" w:themeColor="text1"/>
                <w:sz w:val="24"/>
                <w:szCs w:val="24"/>
                <w:lang w:val="ky-KG"/>
              </w:rPr>
              <w:t xml:space="preserve">алыш-бериш </w:t>
            </w:r>
            <w:r w:rsidR="00E2107E" w:rsidRPr="00D233A9">
              <w:rPr>
                <w:rFonts w:ascii="Times New Roman" w:hAnsi="Times New Roman" w:cs="Times New Roman"/>
                <w:b/>
                <w:color w:val="000000" w:themeColor="text1"/>
                <w:sz w:val="24"/>
                <w:szCs w:val="24"/>
                <w:lang w:val="ky-KG" w:eastAsia="ky-KG"/>
              </w:rPr>
              <w:t>эсебине түшкөн төмөнкү төлөмдөр:</w:t>
            </w:r>
          </w:p>
          <w:p w:rsidR="00E2107E" w:rsidRPr="00D233A9" w:rsidRDefault="00E2107E" w:rsidP="00E2107E">
            <w:pPr>
              <w:pStyle w:val="tkTekst"/>
              <w:spacing w:line="360" w:lineRule="auto"/>
              <w:ind w:right="-1" w:firstLine="709"/>
              <w:rPr>
                <w:rFonts w:ascii="Times New Roman" w:hAnsi="Times New Roman" w:cs="Times New Roman"/>
                <w:b/>
                <w:bCs/>
                <w:color w:val="000000" w:themeColor="text1"/>
                <w:sz w:val="24"/>
                <w:szCs w:val="24"/>
                <w:lang w:val="ky-KG"/>
              </w:rPr>
            </w:pPr>
            <w:r w:rsidRPr="00D233A9">
              <w:rPr>
                <w:rFonts w:ascii="Times New Roman" w:hAnsi="Times New Roman" w:cs="Times New Roman"/>
                <w:b/>
                <w:bCs/>
                <w:color w:val="000000" w:themeColor="text1"/>
                <w:sz w:val="24"/>
                <w:szCs w:val="24"/>
                <w:lang w:val="ky-KG"/>
              </w:rPr>
              <w:t xml:space="preserve">- эгерде </w:t>
            </w:r>
            <w:r w:rsidRPr="00D233A9">
              <w:rPr>
                <w:rFonts w:ascii="Times New Roman" w:hAnsi="Times New Roman" w:cs="Times New Roman"/>
                <w:b/>
                <w:color w:val="000000" w:themeColor="text1"/>
                <w:sz w:val="24"/>
                <w:szCs w:val="24"/>
                <w:lang w:val="ky-KG"/>
              </w:rPr>
              <w:t xml:space="preserve">Бирдиктүү казыналык эсеби жана салык төлөөчү катталган МСКБ катталган Социалдык фонддун алыш-бериш </w:t>
            </w:r>
            <w:r w:rsidRPr="00D233A9">
              <w:rPr>
                <w:rFonts w:ascii="Times New Roman" w:hAnsi="Times New Roman" w:cs="Times New Roman"/>
                <w:b/>
                <w:color w:val="000000" w:themeColor="text1"/>
                <w:sz w:val="24"/>
                <w:szCs w:val="24"/>
                <w:lang w:val="ky-KG" w:eastAsia="ky-KG"/>
              </w:rPr>
              <w:t xml:space="preserve">эсеби </w:t>
            </w:r>
            <w:r w:rsidRPr="00D233A9">
              <w:rPr>
                <w:rFonts w:ascii="Times New Roman" w:hAnsi="Times New Roman" w:cs="Times New Roman"/>
                <w:b/>
                <w:color w:val="000000" w:themeColor="text1"/>
                <w:sz w:val="24"/>
                <w:szCs w:val="24"/>
                <w:lang w:val="ky-KG"/>
              </w:rPr>
              <w:t>дал келбегенде</w:t>
            </w:r>
            <w:r w:rsidRPr="00D233A9">
              <w:rPr>
                <w:rFonts w:ascii="Times New Roman" w:hAnsi="Times New Roman" w:cs="Times New Roman"/>
                <w:b/>
                <w:bCs/>
                <w:color w:val="000000" w:themeColor="text1"/>
                <w:sz w:val="24"/>
                <w:szCs w:val="24"/>
                <w:lang w:val="ky-KG"/>
              </w:rPr>
              <w:t>;</w:t>
            </w:r>
          </w:p>
          <w:p w:rsidR="00E2107E" w:rsidRPr="00D233A9" w:rsidRDefault="00E2107E" w:rsidP="00E2107E">
            <w:pPr>
              <w:pStyle w:val="tkTekst"/>
              <w:spacing w:after="0" w:line="360" w:lineRule="auto"/>
              <w:ind w:right="-1" w:firstLine="709"/>
              <w:rPr>
                <w:rFonts w:ascii="Times New Roman" w:hAnsi="Times New Roman" w:cs="Times New Roman"/>
                <w:b/>
                <w:bCs/>
                <w:color w:val="000000" w:themeColor="text1"/>
                <w:sz w:val="24"/>
                <w:szCs w:val="24"/>
                <w:lang w:val="ky-KG"/>
              </w:rPr>
            </w:pPr>
            <w:r w:rsidRPr="00D233A9">
              <w:rPr>
                <w:rFonts w:ascii="Times New Roman" w:hAnsi="Times New Roman" w:cs="Times New Roman"/>
                <w:b/>
                <w:bCs/>
                <w:color w:val="000000" w:themeColor="text1"/>
                <w:sz w:val="24"/>
                <w:szCs w:val="24"/>
                <w:lang w:val="ky-KG"/>
              </w:rPr>
              <w:t>- түшкөн к</w:t>
            </w:r>
            <w:r w:rsidRPr="00D233A9">
              <w:rPr>
                <w:rFonts w:ascii="Times New Roman" w:hAnsi="Times New Roman" w:cs="Times New Roman"/>
                <w:b/>
                <w:color w:val="000000" w:themeColor="text1"/>
                <w:sz w:val="24"/>
                <w:szCs w:val="24"/>
                <w:lang w:val="ky-KG" w:eastAsia="ky-KG"/>
              </w:rPr>
              <w:t xml:space="preserve">амсыздандыруу төгүмдөрү боюнча </w:t>
            </w:r>
            <w:r w:rsidRPr="00D233A9">
              <w:rPr>
                <w:rFonts w:ascii="Times New Roman" w:hAnsi="Times New Roman" w:cs="Times New Roman"/>
                <w:b/>
                <w:bCs/>
                <w:color w:val="000000" w:themeColor="text1"/>
                <w:sz w:val="24"/>
                <w:szCs w:val="24"/>
                <w:lang w:val="ky-KG"/>
              </w:rPr>
              <w:t xml:space="preserve">бюджеттик классификациянын төлөм коду төлөөчүнүн милдеттенмелери менен </w:t>
            </w:r>
            <w:r w:rsidRPr="00D233A9">
              <w:rPr>
                <w:rFonts w:ascii="Times New Roman" w:hAnsi="Times New Roman" w:cs="Times New Roman"/>
                <w:b/>
                <w:color w:val="000000" w:themeColor="text1"/>
                <w:sz w:val="24"/>
                <w:szCs w:val="24"/>
                <w:lang w:val="ky-KG"/>
              </w:rPr>
              <w:t>дал келбегенде</w:t>
            </w:r>
            <w:r w:rsidRPr="00D233A9">
              <w:rPr>
                <w:rFonts w:ascii="Times New Roman" w:hAnsi="Times New Roman" w:cs="Times New Roman"/>
                <w:b/>
                <w:bCs/>
                <w:color w:val="000000" w:themeColor="text1"/>
                <w:sz w:val="24"/>
                <w:szCs w:val="24"/>
                <w:lang w:val="ky-KG"/>
              </w:rPr>
              <w:t>;</w:t>
            </w:r>
          </w:p>
          <w:p w:rsidR="00E2107E" w:rsidRPr="00D233A9" w:rsidRDefault="00E2107E" w:rsidP="00E2107E">
            <w:pPr>
              <w:pStyle w:val="tkTekst"/>
              <w:spacing w:after="0" w:line="360" w:lineRule="auto"/>
              <w:ind w:right="-1" w:firstLine="709"/>
              <w:rPr>
                <w:rFonts w:ascii="Times New Roman" w:hAnsi="Times New Roman" w:cs="Times New Roman"/>
                <w:b/>
                <w:bCs/>
                <w:color w:val="000000" w:themeColor="text1"/>
                <w:sz w:val="24"/>
                <w:szCs w:val="24"/>
                <w:lang w:val="ky-KG"/>
              </w:rPr>
            </w:pPr>
            <w:r w:rsidRPr="00D233A9">
              <w:rPr>
                <w:rFonts w:ascii="Times New Roman" w:hAnsi="Times New Roman" w:cs="Times New Roman"/>
                <w:b/>
                <w:bCs/>
                <w:color w:val="000000" w:themeColor="text1"/>
                <w:sz w:val="24"/>
                <w:szCs w:val="24"/>
                <w:lang w:val="ky-KG"/>
              </w:rPr>
              <w:t>- к</w:t>
            </w:r>
            <w:r w:rsidRPr="00D233A9">
              <w:rPr>
                <w:rFonts w:ascii="Times New Roman" w:hAnsi="Times New Roman" w:cs="Times New Roman"/>
                <w:b/>
                <w:color w:val="000000" w:themeColor="text1"/>
                <w:sz w:val="24"/>
                <w:szCs w:val="24"/>
                <w:lang w:val="ky-KG" w:eastAsia="ky-KG"/>
              </w:rPr>
              <w:t xml:space="preserve">амсыздандыруу төгүмдөрү боюнча </w:t>
            </w:r>
            <w:r w:rsidRPr="00D233A9">
              <w:rPr>
                <w:rFonts w:ascii="Times New Roman" w:hAnsi="Times New Roman" w:cs="Times New Roman"/>
                <w:b/>
                <w:bCs/>
                <w:color w:val="000000" w:themeColor="text1"/>
                <w:sz w:val="24"/>
                <w:szCs w:val="24"/>
                <w:lang w:val="ky-KG"/>
              </w:rPr>
              <w:t>бюджеттик уюмдун коду көрсөтүлбөгөн, бирок төлөм дайындалышында көрсөтүлгөндө (эмгек</w:t>
            </w:r>
            <w:r w:rsidR="00E333CC" w:rsidRPr="00D233A9">
              <w:rPr>
                <w:rFonts w:ascii="Times New Roman" w:hAnsi="Times New Roman" w:cs="Times New Roman"/>
                <w:b/>
                <w:bCs/>
                <w:color w:val="000000" w:themeColor="text1"/>
                <w:sz w:val="24"/>
                <w:szCs w:val="24"/>
                <w:lang w:val="ky-KG"/>
              </w:rPr>
              <w:t xml:space="preserve"> </w:t>
            </w:r>
            <w:r w:rsidRPr="00D233A9">
              <w:rPr>
                <w:rFonts w:ascii="Times New Roman" w:hAnsi="Times New Roman" w:cs="Times New Roman"/>
                <w:b/>
                <w:bCs/>
                <w:color w:val="000000" w:themeColor="text1"/>
                <w:sz w:val="24"/>
                <w:szCs w:val="24"/>
                <w:lang w:val="ky-KG"/>
              </w:rPr>
              <w:t xml:space="preserve">акы, салым төлөмдөрү ж.б.у.с.) </w:t>
            </w:r>
          </w:p>
          <w:p w:rsidR="00E2107E" w:rsidRPr="00D233A9" w:rsidRDefault="00E2107E" w:rsidP="00E2107E">
            <w:pPr>
              <w:pStyle w:val="tkTekst"/>
              <w:spacing w:after="0" w:line="360" w:lineRule="auto"/>
              <w:ind w:right="-1" w:firstLine="709"/>
              <w:rPr>
                <w:rFonts w:ascii="Times New Roman" w:hAnsi="Times New Roman" w:cs="Times New Roman"/>
                <w:b/>
                <w:bCs/>
                <w:color w:val="000000" w:themeColor="text1"/>
                <w:sz w:val="24"/>
                <w:szCs w:val="24"/>
                <w:lang w:val="ky-KG"/>
              </w:rPr>
            </w:pPr>
            <w:r w:rsidRPr="00D233A9">
              <w:rPr>
                <w:rFonts w:ascii="Times New Roman" w:hAnsi="Times New Roman" w:cs="Times New Roman"/>
                <w:b/>
                <w:bCs/>
                <w:color w:val="000000" w:themeColor="text1"/>
                <w:sz w:val="24"/>
                <w:szCs w:val="24"/>
                <w:lang w:val="ky-KG"/>
              </w:rPr>
              <w:t xml:space="preserve">- салык төлөөчүнүн СИН көрсөтүлбөгөн жана/же туура эмес </w:t>
            </w:r>
            <w:r w:rsidRPr="00D233A9">
              <w:rPr>
                <w:rFonts w:ascii="Times New Roman" w:hAnsi="Times New Roman" w:cs="Times New Roman"/>
                <w:b/>
                <w:bCs/>
                <w:color w:val="000000" w:themeColor="text1"/>
                <w:sz w:val="24"/>
                <w:szCs w:val="24"/>
                <w:lang w:val="ky-KG"/>
              </w:rPr>
              <w:lastRenderedPageBreak/>
              <w:t>көрсөтүлгөн;</w:t>
            </w:r>
          </w:p>
          <w:p w:rsidR="00E2107E" w:rsidRPr="00D233A9" w:rsidRDefault="00E2107E" w:rsidP="007C514C">
            <w:pPr>
              <w:jc w:val="both"/>
              <w:rPr>
                <w:rFonts w:ascii="Times New Roman" w:hAnsi="Times New Roman" w:cs="Times New Roman"/>
                <w:b/>
                <w:bCs/>
                <w:color w:val="000000" w:themeColor="text1"/>
                <w:sz w:val="24"/>
                <w:szCs w:val="24"/>
                <w:lang w:val="ky-KG"/>
              </w:rPr>
            </w:pPr>
            <w:r w:rsidRPr="00D233A9">
              <w:rPr>
                <w:rFonts w:ascii="Times New Roman" w:hAnsi="Times New Roman" w:cs="Times New Roman"/>
                <w:b/>
                <w:bCs/>
                <w:color w:val="000000" w:themeColor="text1"/>
                <w:sz w:val="24"/>
                <w:szCs w:val="24"/>
                <w:lang w:val="ky-KG"/>
              </w:rPr>
              <w:t>- к</w:t>
            </w:r>
            <w:r w:rsidRPr="00D233A9">
              <w:rPr>
                <w:rFonts w:ascii="Times New Roman" w:eastAsia="Times New Roman" w:hAnsi="Times New Roman" w:cs="Times New Roman"/>
                <w:b/>
                <w:color w:val="000000" w:themeColor="text1"/>
                <w:sz w:val="24"/>
                <w:szCs w:val="24"/>
                <w:lang w:val="ky-KG" w:eastAsia="ky-KG"/>
              </w:rPr>
              <w:t>амсыздандыруу төгүмдөрү</w:t>
            </w:r>
            <w:r w:rsidRPr="00D233A9">
              <w:rPr>
                <w:rFonts w:ascii="Times New Roman" w:hAnsi="Times New Roman" w:cs="Times New Roman"/>
                <w:b/>
                <w:color w:val="000000" w:themeColor="text1"/>
                <w:sz w:val="24"/>
                <w:szCs w:val="24"/>
                <w:lang w:val="ky-KG" w:eastAsia="ky-KG"/>
              </w:rPr>
              <w:t xml:space="preserve"> боюнча төлөм кодуна таандык </w:t>
            </w:r>
            <w:r w:rsidRPr="00D233A9">
              <w:rPr>
                <w:rFonts w:ascii="Times New Roman" w:hAnsi="Times New Roman" w:cs="Times New Roman"/>
                <w:b/>
                <w:bCs/>
                <w:color w:val="000000" w:themeColor="text1"/>
                <w:sz w:val="24"/>
                <w:szCs w:val="24"/>
                <w:lang w:val="ky-KG"/>
              </w:rPr>
              <w:t>бюджеттик классификациянын коду көрсөтүлгөн.</w:t>
            </w:r>
          </w:p>
          <w:p w:rsidR="00CB4E3D" w:rsidRPr="00D233A9" w:rsidRDefault="00CB4E3D" w:rsidP="000B6C68">
            <w:pPr>
              <w:jc w:val="both"/>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 xml:space="preserve">36) </w:t>
            </w:r>
            <w:r w:rsidR="00E2107E" w:rsidRPr="00D233A9">
              <w:rPr>
                <w:rFonts w:ascii="Times New Roman" w:hAnsi="Times New Roman" w:cs="Times New Roman"/>
                <w:bCs/>
                <w:color w:val="000000" w:themeColor="text1"/>
                <w:sz w:val="24"/>
                <w:szCs w:val="24"/>
                <w:lang w:val="ky-KG"/>
              </w:rPr>
              <w:t>эмгек акы төлөө фонду</w:t>
            </w:r>
            <w:r w:rsidR="00E2107E" w:rsidRPr="00D233A9">
              <w:rPr>
                <w:rFonts w:ascii="Times New Roman" w:hAnsi="Times New Roman" w:cs="Times New Roman"/>
                <w:color w:val="000000" w:themeColor="text1"/>
                <w:sz w:val="24"/>
                <w:szCs w:val="24"/>
                <w:lang w:val="ky-KG"/>
              </w:rPr>
              <w:t xml:space="preserve"> (мындан ары - ЭТФ) -  </w:t>
            </w:r>
            <w:r w:rsidR="00E2107E" w:rsidRPr="00D233A9">
              <w:rPr>
                <w:rFonts w:ascii="Times New Roman" w:hAnsi="Times New Roman" w:cs="Times New Roman"/>
                <w:b/>
                <w:color w:val="000000" w:themeColor="text1"/>
                <w:sz w:val="24"/>
                <w:szCs w:val="24"/>
                <w:lang w:val="ky-KG"/>
              </w:rPr>
              <w:t>татаалдыгына, санына, сапатына жана шарттарына жараша эмгеги үчүн сыйакылар (ордун толтуруу),</w:t>
            </w:r>
            <w:r w:rsidR="00E2107E" w:rsidRPr="00D233A9">
              <w:rPr>
                <w:rFonts w:ascii="Times New Roman" w:hAnsi="Times New Roman" w:cs="Times New Roman"/>
                <w:color w:val="000000" w:themeColor="text1"/>
                <w:sz w:val="24"/>
                <w:szCs w:val="24"/>
                <w:lang w:val="ky-KG"/>
              </w:rPr>
              <w:t xml:space="preserve"> дем берүүчү жана компенсациялоочу мүнөздөгү (анык ичинде бир жолку берилүүчү сый акылар), ошондой эле подряд келишимдери, тапшырмалар боюнча аткарылган иш үчүн ар кандай төлөмдөр жана аткарылган иш үчүн төлөнгөн автордук гонорарлар.</w:t>
            </w:r>
          </w:p>
        </w:tc>
      </w:tr>
      <w:tr w:rsidR="003D4ECE" w:rsidRPr="006121A1" w:rsidTr="00727615">
        <w:tc>
          <w:tcPr>
            <w:tcW w:w="7508" w:type="dxa"/>
          </w:tcPr>
          <w:p w:rsidR="00A1088C" w:rsidRPr="00D233A9" w:rsidRDefault="00213BB7" w:rsidP="00213BB7">
            <w:pPr>
              <w:ind w:firstLine="567"/>
              <w:jc w:val="both"/>
              <w:rPr>
                <w:rFonts w:ascii="Times New Roman" w:eastAsia="Times New Roman" w:hAnsi="Times New Roman" w:cs="Times New Roman"/>
                <w:color w:val="000000" w:themeColor="text1"/>
                <w:sz w:val="24"/>
                <w:szCs w:val="24"/>
                <w:lang w:val="ky-KG" w:eastAsia="ru-RU"/>
              </w:rPr>
            </w:pPr>
            <w:r w:rsidRPr="00D233A9">
              <w:rPr>
                <w:rFonts w:ascii="Times New Roman" w:eastAsia="Times New Roman" w:hAnsi="Times New Roman" w:cs="Times New Roman"/>
                <w:color w:val="000000" w:themeColor="text1"/>
                <w:sz w:val="24"/>
                <w:szCs w:val="24"/>
                <w:lang w:val="ky-KG" w:eastAsia="ru-RU"/>
              </w:rPr>
              <w:lastRenderedPageBreak/>
              <w:t>24.</w:t>
            </w:r>
            <w:r w:rsidR="00A1088C" w:rsidRPr="00D233A9">
              <w:rPr>
                <w:rFonts w:ascii="Times New Roman" w:eastAsia="Times New Roman" w:hAnsi="Times New Roman" w:cs="Times New Roman"/>
                <w:color w:val="000000" w:themeColor="text1"/>
                <w:sz w:val="24"/>
                <w:szCs w:val="24"/>
                <w:lang w:val="ky-KG" w:eastAsia="ru-RU"/>
              </w:rPr>
              <w:t xml:space="preserve"> </w:t>
            </w:r>
            <w:r w:rsidR="00A1088C" w:rsidRPr="00D233A9">
              <w:rPr>
                <w:rFonts w:ascii="Times New Roman" w:hAnsi="Times New Roman" w:cs="Times New Roman"/>
                <w:color w:val="000000" w:themeColor="text1"/>
                <w:sz w:val="24"/>
                <w:szCs w:val="24"/>
                <w:lang w:val="ky-KG"/>
              </w:rPr>
              <w:t>Эсептешүү ведомосттору ыйгарым укуктуу мамлекеттик органга төлөөчү же анын өкүлү тарабынан отчеттук айдан кийинки айдын 20сынан кийинки күндөн кечиктирбестен төмөнкүлөр болгон учурда тапшырылат:</w:t>
            </w:r>
          </w:p>
          <w:p w:rsidR="00A1088C" w:rsidRPr="00D233A9" w:rsidRDefault="00A1088C" w:rsidP="00A1088C">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1) төлөөчү менен өкүлдүн ортосунда түзүлгөн жарандык-укуктук келишим;</w:t>
            </w:r>
          </w:p>
          <w:p w:rsidR="00CB4E3D" w:rsidRPr="00D233A9" w:rsidRDefault="00A1088C" w:rsidP="00A1088C">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2) камсыздандыруу төгүмдөрүн төлөөчү тарабынан ишенимдүү адамга берилген ишеним кат.</w:t>
            </w:r>
          </w:p>
          <w:p w:rsidR="00A1088C" w:rsidRPr="00D233A9" w:rsidRDefault="00A1088C" w:rsidP="00A1088C">
            <w:pPr>
              <w:spacing w:after="60"/>
              <w:ind w:firstLine="567"/>
              <w:jc w:val="both"/>
              <w:rPr>
                <w:rFonts w:ascii="Times New Roman" w:eastAsia="Times New Roman" w:hAnsi="Times New Roman" w:cs="Times New Roman"/>
                <w:color w:val="000000" w:themeColor="text1"/>
                <w:sz w:val="24"/>
                <w:szCs w:val="24"/>
                <w:lang w:val="ky-KG" w:eastAsia="ky-KG"/>
              </w:rPr>
            </w:pPr>
          </w:p>
        </w:tc>
        <w:tc>
          <w:tcPr>
            <w:tcW w:w="7768" w:type="dxa"/>
            <w:gridSpan w:val="2"/>
          </w:tcPr>
          <w:p w:rsidR="00A1088C" w:rsidRPr="00D233A9" w:rsidRDefault="00213BB7" w:rsidP="00213BB7">
            <w:pPr>
              <w:pStyle w:val="tkTekst"/>
              <w:spacing w:after="0"/>
              <w:ind w:right="-1" w:firstLine="0"/>
              <w:rPr>
                <w:rFonts w:ascii="Times New Roman" w:hAnsi="Times New Roman" w:cs="Times New Roman"/>
                <w:b/>
                <w:color w:val="000000" w:themeColor="text1"/>
                <w:sz w:val="24"/>
                <w:szCs w:val="24"/>
                <w:lang w:val="ky-KG"/>
              </w:rPr>
            </w:pPr>
            <w:r w:rsidRPr="00D233A9">
              <w:rPr>
                <w:rFonts w:ascii="Times New Roman" w:hAnsi="Times New Roman" w:cs="Times New Roman"/>
                <w:color w:val="000000" w:themeColor="text1"/>
                <w:sz w:val="24"/>
                <w:szCs w:val="24"/>
                <w:lang w:val="ky-KG"/>
              </w:rPr>
              <w:t>24.</w:t>
            </w:r>
            <w:r w:rsidR="00A1088C" w:rsidRPr="00D233A9">
              <w:rPr>
                <w:rFonts w:ascii="Times New Roman" w:hAnsi="Times New Roman" w:cs="Times New Roman"/>
                <w:b/>
                <w:color w:val="000000" w:themeColor="text1"/>
                <w:sz w:val="24"/>
                <w:szCs w:val="24"/>
                <w:lang w:val="ky-KG"/>
              </w:rPr>
              <w:t>Эсептешүү ведомосттору ыйгарым укуктуу мамлекеттик органга төлөөчү же анын өкүлү тарабынан отчеттук айдан кийинки айдын 20сынан кечиктирбестен төмөнкүлөр болгон учурда тапшырылат:</w:t>
            </w:r>
          </w:p>
          <w:p w:rsidR="00A1088C" w:rsidRPr="00D233A9" w:rsidRDefault="00A1088C" w:rsidP="00A1088C">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1) төлөөчү менен өкүлдүн ортосунда түзүлгөн жарандык-укуктук келишим;</w:t>
            </w:r>
          </w:p>
          <w:p w:rsidR="00A1088C" w:rsidRPr="00D233A9" w:rsidRDefault="00A1088C" w:rsidP="00A1088C">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2) камсыздандыруу төгүмдөрүн төлөөчү тарабынан ишенимдүү адамга берилген ишеним кат.</w:t>
            </w:r>
          </w:p>
          <w:p w:rsidR="00CB4E3D" w:rsidRPr="00D233A9" w:rsidRDefault="00CB4E3D" w:rsidP="007B11BC">
            <w:pPr>
              <w:spacing w:after="60"/>
              <w:jc w:val="both"/>
              <w:rPr>
                <w:rFonts w:ascii="Times New Roman" w:eastAsia="Times New Roman" w:hAnsi="Times New Roman" w:cs="Times New Roman"/>
                <w:color w:val="000000" w:themeColor="text1"/>
                <w:sz w:val="24"/>
                <w:szCs w:val="24"/>
                <w:lang w:val="ky-KG" w:eastAsia="ru-RU"/>
              </w:rPr>
            </w:pPr>
          </w:p>
        </w:tc>
      </w:tr>
      <w:tr w:rsidR="003D4ECE" w:rsidRPr="006121A1" w:rsidTr="00727615">
        <w:tc>
          <w:tcPr>
            <w:tcW w:w="7508" w:type="dxa"/>
          </w:tcPr>
          <w:p w:rsidR="00213BB7" w:rsidRPr="00D233A9" w:rsidRDefault="00735339" w:rsidP="00FD66B2">
            <w:pPr>
              <w:pStyle w:val="tkZagolovok3"/>
              <w:ind w:left="0" w:firstLine="1701"/>
              <w:rPr>
                <w:rFonts w:ascii="Times New Roman" w:hAnsi="Times New Roman" w:cs="Times New Roman"/>
                <w:color w:val="000000" w:themeColor="text1"/>
                <w:lang w:val="ky-KG"/>
              </w:rPr>
            </w:pPr>
            <w:r w:rsidRPr="00D233A9">
              <w:rPr>
                <w:rFonts w:ascii="Times New Roman" w:hAnsi="Times New Roman" w:cs="Times New Roman"/>
                <w:color w:val="000000" w:themeColor="text1"/>
                <w:lang w:val="ky-KG"/>
              </w:rPr>
              <w:t>жок</w:t>
            </w:r>
          </w:p>
        </w:tc>
        <w:tc>
          <w:tcPr>
            <w:tcW w:w="7768" w:type="dxa"/>
            <w:gridSpan w:val="2"/>
          </w:tcPr>
          <w:p w:rsidR="007B11BC" w:rsidRPr="00D233A9" w:rsidRDefault="00213BB7" w:rsidP="007B11BC">
            <w:pPr>
              <w:pStyle w:val="tkZagolovok3"/>
              <w:ind w:left="0" w:right="0"/>
              <w:jc w:val="both"/>
              <w:rPr>
                <w:rFonts w:ascii="Times New Roman" w:hAnsi="Times New Roman" w:cs="Times New Roman"/>
                <w:color w:val="000000" w:themeColor="text1"/>
                <w:lang w:val="ky-KG"/>
              </w:rPr>
            </w:pPr>
            <w:r w:rsidRPr="00D233A9">
              <w:rPr>
                <w:rFonts w:ascii="Times New Roman" w:hAnsi="Times New Roman" w:cs="Times New Roman"/>
                <w:color w:val="000000" w:themeColor="text1"/>
                <w:lang w:val="ky-KG"/>
              </w:rPr>
              <w:t xml:space="preserve">24-1. </w:t>
            </w:r>
            <w:r w:rsidR="007B11BC" w:rsidRPr="00D233A9">
              <w:rPr>
                <w:rFonts w:ascii="Times New Roman" w:hAnsi="Times New Roman" w:cs="Times New Roman"/>
                <w:color w:val="000000" w:themeColor="text1"/>
                <w:lang w:val="ky-KG"/>
              </w:rPr>
              <w:t>Мамлекеттик социалдык камсыздандыруу каражаттары боюнча эсептешүү ведомостун берүү мөөнөтүнүн акыркы күнү жумуш эмес күнгө туура келсе, мөөнөтү бүткөн күн деп жумуш күндөн кийинки күн эсептелет.</w:t>
            </w:r>
          </w:p>
        </w:tc>
      </w:tr>
      <w:tr w:rsidR="003D4ECE" w:rsidRPr="006121A1" w:rsidTr="00727615">
        <w:tc>
          <w:tcPr>
            <w:tcW w:w="7508" w:type="dxa"/>
          </w:tcPr>
          <w:p w:rsidR="007B11BC" w:rsidRPr="00D233A9" w:rsidRDefault="007B11BC" w:rsidP="007B11BC">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28. Камсыздандыруу төгүмдөрүн төлөөчүлөр эсептешүү ведомостунун реквизиттерин толтуруунун төмөнкү талаптарын сактоого тийиш:</w:t>
            </w:r>
          </w:p>
          <w:p w:rsidR="007B11BC" w:rsidRPr="00D233A9" w:rsidRDefault="007B11BC" w:rsidP="007B11BC">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1) отчеттук мезгил - эсептешүү ведомосту берилген эсептешүү мезгили көрсөтүлөт;</w:t>
            </w:r>
          </w:p>
          <w:p w:rsidR="007B11BC" w:rsidRPr="00D233A9" w:rsidRDefault="007B11BC" w:rsidP="007B11BC">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2) эсептешүү ведомосту берилген дата - эсептешүү ведомосту берилген дата милдеттүү КК. АА. ЖЖЖЖ (мисал: 03.03.2013) форматында көрсөтүлөт;</w:t>
            </w:r>
          </w:p>
          <w:p w:rsidR="007B11BC" w:rsidRPr="00D233A9" w:rsidRDefault="007B11BC" w:rsidP="007B11BC">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3) төлөөчүнүн аталышы - тамгалардан турган уюмдун (ишкананын) аталышы көрсөтүлөт;</w:t>
            </w:r>
          </w:p>
          <w:p w:rsidR="007B11BC" w:rsidRPr="00D233A9" w:rsidRDefault="007B11BC" w:rsidP="007B11BC">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 xml:space="preserve">4) ИСН - салык кызматы тарабынан ыйгарылган салык төлөөчүнүн идентификациялык номери, туура 14 цифрадан турат. </w:t>
            </w:r>
            <w:r w:rsidRPr="00D233A9">
              <w:rPr>
                <w:rFonts w:ascii="Times New Roman" w:eastAsia="Times New Roman" w:hAnsi="Times New Roman" w:cs="Times New Roman"/>
                <w:color w:val="000000" w:themeColor="text1"/>
                <w:sz w:val="24"/>
                <w:szCs w:val="24"/>
                <w:lang w:val="ky-KG" w:eastAsia="ky-KG"/>
              </w:rPr>
              <w:lastRenderedPageBreak/>
              <w:t>ИСН алдында, ортосунда, аягында чекит коюуга тыюу салынат;</w:t>
            </w:r>
          </w:p>
          <w:p w:rsidR="007B11BC" w:rsidRPr="00D233A9" w:rsidRDefault="007B11BC" w:rsidP="007B11BC">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5) төлөөчүнүн Социалдык фонддогу каттоо номери - региондук камсыздоочу орган тарабынан ыйгарылган жана камсыздандыруучуга билдирүүдө көрсөтүлгөн, цифралардан турган төлөөчүнүн каттоо-эсепке алуу номери;</w:t>
            </w:r>
          </w:p>
          <w:p w:rsidR="00CB4E3D" w:rsidRPr="00D233A9" w:rsidRDefault="00CB4E3D" w:rsidP="006647CE">
            <w:pPr>
              <w:spacing w:after="60"/>
              <w:ind w:firstLine="567"/>
              <w:jc w:val="both"/>
              <w:rPr>
                <w:rFonts w:ascii="Times New Roman" w:hAnsi="Times New Roman" w:cs="Times New Roman"/>
                <w:color w:val="000000" w:themeColor="text1"/>
                <w:sz w:val="24"/>
                <w:szCs w:val="24"/>
                <w:lang w:val="ky-KG"/>
              </w:rPr>
            </w:pPr>
          </w:p>
        </w:tc>
        <w:tc>
          <w:tcPr>
            <w:tcW w:w="7768" w:type="dxa"/>
            <w:gridSpan w:val="2"/>
          </w:tcPr>
          <w:p w:rsidR="006647CE" w:rsidRPr="00D233A9" w:rsidRDefault="006647CE" w:rsidP="006647CE">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lastRenderedPageBreak/>
              <w:t>28. Камсыздандыруу төгүмдөрүн төлөөчүлөр эсептешүү ведомостунун реквизиттерин толтуруунун төмөнкү талаптарын сактоого тийиш:</w:t>
            </w:r>
          </w:p>
          <w:p w:rsidR="006647CE" w:rsidRPr="00D233A9" w:rsidRDefault="006647CE" w:rsidP="006647CE">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1) отчеттук мезгил - эсептешүү ведомосту берилген эсептешүү мезгили көрсөтүлөт;</w:t>
            </w:r>
          </w:p>
          <w:p w:rsidR="006647CE" w:rsidRPr="00D233A9" w:rsidRDefault="006647CE" w:rsidP="006647CE">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2) эсептешүү ведомосту берилген дата - эсептешүү ведомосту берилген дата милдеттүү КК. АА. ЖЖЖЖ (мисал: 03.03.2013) форматында көрсөтүлөт;</w:t>
            </w:r>
          </w:p>
          <w:p w:rsidR="006647CE" w:rsidRPr="00D233A9" w:rsidRDefault="006647CE" w:rsidP="006647CE">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3) төлөөчүнүн аталышы - тамгалардан турган уюмдун (ишкананын) аталышы көрсөтүлөт;</w:t>
            </w:r>
          </w:p>
          <w:p w:rsidR="006647CE" w:rsidRPr="00D233A9" w:rsidRDefault="006647CE" w:rsidP="006647CE">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 xml:space="preserve">4) ИСН - салык кызматы тарабынан ыйгарылган салык төлөөчүнүн идентификациялык номери, туура 14 цифрадан турат. ИСН алдында, </w:t>
            </w:r>
            <w:r w:rsidRPr="00D233A9">
              <w:rPr>
                <w:rFonts w:ascii="Times New Roman" w:eastAsia="Times New Roman" w:hAnsi="Times New Roman" w:cs="Times New Roman"/>
                <w:color w:val="000000" w:themeColor="text1"/>
                <w:sz w:val="24"/>
                <w:szCs w:val="24"/>
                <w:lang w:val="ky-KG" w:eastAsia="ky-KG"/>
              </w:rPr>
              <w:lastRenderedPageBreak/>
              <w:t>ортосунда, аягында чекит коюуга тыюу салынат;</w:t>
            </w:r>
          </w:p>
          <w:p w:rsidR="00CB4E3D" w:rsidRPr="00D233A9" w:rsidRDefault="00CB4E3D" w:rsidP="00161ADD">
            <w:pPr>
              <w:spacing w:after="60"/>
              <w:ind w:firstLine="567"/>
              <w:jc w:val="both"/>
              <w:rPr>
                <w:rFonts w:ascii="Times New Roman" w:eastAsia="Times New Roman" w:hAnsi="Times New Roman" w:cs="Times New Roman"/>
                <w:b/>
                <w:color w:val="000000" w:themeColor="text1"/>
                <w:sz w:val="24"/>
                <w:szCs w:val="24"/>
                <w:lang w:val="ky-KG" w:eastAsia="ru-RU"/>
              </w:rPr>
            </w:pPr>
            <w:r w:rsidRPr="00D233A9">
              <w:rPr>
                <w:rFonts w:ascii="Times New Roman" w:eastAsia="Times New Roman" w:hAnsi="Times New Roman" w:cs="Times New Roman"/>
                <w:b/>
                <w:color w:val="000000" w:themeColor="text1"/>
                <w:sz w:val="24"/>
                <w:szCs w:val="24"/>
                <w:lang w:val="ky-KG" w:eastAsia="ru-RU"/>
              </w:rPr>
              <w:t xml:space="preserve">5) </w:t>
            </w:r>
            <w:r w:rsidR="006647CE" w:rsidRPr="00D233A9">
              <w:rPr>
                <w:rFonts w:ascii="Times New Roman" w:hAnsi="Times New Roman" w:cs="Times New Roman"/>
                <w:b/>
                <w:color w:val="000000" w:themeColor="text1"/>
                <w:sz w:val="24"/>
                <w:szCs w:val="24"/>
                <w:lang w:val="ky-KG"/>
              </w:rPr>
              <w:t>төлөөчүнүн Социалдык фонддогу каттоо номери - региондук камсыздоочу орган тарабынан ыйгарылган жана 9-тиркемеге ылайык форма боюнча камсыздандыруучуга билдирүүдө көрсөтүлгөн, цифралардан турган төлөөчүнүн каттоо-эсепке алуу номери;</w:t>
            </w:r>
          </w:p>
        </w:tc>
      </w:tr>
      <w:tr w:rsidR="003D4ECE" w:rsidRPr="006121A1" w:rsidTr="00727615">
        <w:tc>
          <w:tcPr>
            <w:tcW w:w="7508" w:type="dxa"/>
          </w:tcPr>
          <w:p w:rsidR="006647CE" w:rsidRPr="00D233A9" w:rsidRDefault="00CB4E3D" w:rsidP="006647CE">
            <w:pPr>
              <w:pStyle w:val="tkTekst"/>
              <w:spacing w:after="0"/>
              <w:ind w:firstLine="0"/>
              <w:rPr>
                <w:rFonts w:ascii="Times New Roman" w:hAnsi="Times New Roman" w:cs="Times New Roman"/>
                <w:color w:val="000000" w:themeColor="text1"/>
                <w:sz w:val="24"/>
                <w:szCs w:val="24"/>
                <w:lang w:val="ky-KG" w:eastAsia="ky-KG"/>
              </w:rPr>
            </w:pPr>
            <w:r w:rsidRPr="00D233A9">
              <w:rPr>
                <w:rFonts w:ascii="Times New Roman" w:hAnsi="Times New Roman" w:cs="Times New Roman"/>
                <w:color w:val="000000" w:themeColor="text1"/>
                <w:sz w:val="24"/>
                <w:szCs w:val="24"/>
                <w:lang w:val="ky-KG"/>
              </w:rPr>
              <w:lastRenderedPageBreak/>
              <w:t xml:space="preserve">34. </w:t>
            </w:r>
            <w:r w:rsidR="006647CE" w:rsidRPr="00D233A9">
              <w:rPr>
                <w:rFonts w:ascii="Times New Roman" w:hAnsi="Times New Roman" w:cs="Times New Roman"/>
                <w:color w:val="000000" w:themeColor="text1"/>
                <w:sz w:val="24"/>
                <w:szCs w:val="24"/>
                <w:lang w:val="ky-KG" w:eastAsia="ky-KG"/>
              </w:rPr>
              <w:t>Ушул Нускаманын 28-пунктунда көрсөтүлгөн талаптардын бузулгандыгы аныкталганда эсептешүү ведомостуна өзгөртүүлөр жана толуктоолор такталган эсептешүү ведомостун түзүү аркылуу камсыздандыруу төгүмдөрүн төлөөчү тарабынан киргизилет.</w:t>
            </w:r>
          </w:p>
          <w:p w:rsidR="006647CE" w:rsidRPr="00D233A9" w:rsidRDefault="006647CE" w:rsidP="006647CE">
            <w:pPr>
              <w:spacing w:after="60"/>
              <w:ind w:firstLine="567"/>
              <w:jc w:val="both"/>
              <w:rPr>
                <w:rFonts w:ascii="Times New Roman" w:eastAsia="Times New Roman" w:hAnsi="Times New Roman" w:cs="Times New Roman"/>
                <w:strike/>
                <w:color w:val="000000" w:themeColor="text1"/>
                <w:sz w:val="24"/>
                <w:szCs w:val="24"/>
                <w:lang w:val="ky-KG" w:eastAsia="ky-KG"/>
              </w:rPr>
            </w:pPr>
            <w:r w:rsidRPr="00D233A9">
              <w:rPr>
                <w:rFonts w:ascii="Times New Roman" w:eastAsia="Times New Roman" w:hAnsi="Times New Roman" w:cs="Times New Roman"/>
                <w:strike/>
                <w:color w:val="000000" w:themeColor="text1"/>
                <w:sz w:val="24"/>
                <w:szCs w:val="24"/>
                <w:lang w:val="ky-KG" w:eastAsia="ky-KG"/>
              </w:rPr>
              <w:t>Такталган эсептешүү ведомосттору коштомо кат жана киргизилген өзгөртүүлөр тууралуу тийиштүү ырастоочу маалыматтар (эмгекке жарамсыздык баракчасы, жумуштан бошогондугу жөнүндө буйрук, пенсиялык күбөлүк ж.б.) менен камсыздандыруу төгүмдөрүн төлөөчүлөр тарабынан ыйгарым укуктуу мамлекеттик органдын аймактык бөлүмүнө берилет.</w:t>
            </w:r>
          </w:p>
          <w:p w:rsidR="00F64D7C" w:rsidRPr="00D233A9" w:rsidRDefault="00F64D7C" w:rsidP="00D534DD">
            <w:pPr>
              <w:pStyle w:val="tkTekst"/>
              <w:spacing w:after="0"/>
              <w:rPr>
                <w:rFonts w:ascii="Times New Roman" w:hAnsi="Times New Roman" w:cs="Times New Roman"/>
                <w:strike/>
                <w:color w:val="000000" w:themeColor="text1"/>
                <w:sz w:val="24"/>
                <w:szCs w:val="24"/>
                <w:lang w:val="ky-KG"/>
              </w:rPr>
            </w:pPr>
          </w:p>
          <w:p w:rsidR="00F64D7C" w:rsidRPr="00D233A9" w:rsidRDefault="00F64D7C" w:rsidP="00D534DD">
            <w:pPr>
              <w:pStyle w:val="tkTekst"/>
              <w:spacing w:after="0"/>
              <w:rPr>
                <w:rFonts w:ascii="Times New Roman" w:hAnsi="Times New Roman" w:cs="Times New Roman"/>
                <w:strike/>
                <w:color w:val="000000" w:themeColor="text1"/>
                <w:sz w:val="24"/>
                <w:szCs w:val="24"/>
                <w:lang w:val="ky-KG"/>
              </w:rPr>
            </w:pPr>
          </w:p>
          <w:p w:rsidR="00F64D7C" w:rsidRPr="00D233A9" w:rsidRDefault="00F64D7C" w:rsidP="00D534DD">
            <w:pPr>
              <w:pStyle w:val="tkTekst"/>
              <w:spacing w:after="0"/>
              <w:rPr>
                <w:rFonts w:ascii="Times New Roman" w:hAnsi="Times New Roman" w:cs="Times New Roman"/>
                <w:strike/>
                <w:color w:val="000000" w:themeColor="text1"/>
                <w:sz w:val="24"/>
                <w:szCs w:val="24"/>
                <w:lang w:val="ky-KG"/>
              </w:rPr>
            </w:pPr>
          </w:p>
          <w:p w:rsidR="00CB4E3D" w:rsidRPr="00D233A9" w:rsidRDefault="00CB4E3D" w:rsidP="00DC1D9B">
            <w:pPr>
              <w:rPr>
                <w:rFonts w:ascii="Times New Roman" w:hAnsi="Times New Roman" w:cs="Times New Roman"/>
                <w:b/>
                <w:color w:val="000000" w:themeColor="text1"/>
                <w:sz w:val="24"/>
                <w:szCs w:val="24"/>
                <w:lang w:val="ky-KG"/>
              </w:rPr>
            </w:pPr>
          </w:p>
        </w:tc>
        <w:tc>
          <w:tcPr>
            <w:tcW w:w="7768" w:type="dxa"/>
            <w:gridSpan w:val="2"/>
          </w:tcPr>
          <w:p w:rsidR="006647CE" w:rsidRPr="00D233A9" w:rsidRDefault="006647CE" w:rsidP="006647CE">
            <w:pPr>
              <w:pStyle w:val="tkTekst"/>
              <w:spacing w:after="0"/>
              <w:ind w:firstLine="0"/>
              <w:rPr>
                <w:rFonts w:ascii="Times New Roman" w:hAnsi="Times New Roman" w:cs="Times New Roman"/>
                <w:color w:val="000000" w:themeColor="text1"/>
                <w:sz w:val="24"/>
                <w:szCs w:val="24"/>
                <w:lang w:val="ky-KG" w:eastAsia="ky-KG"/>
              </w:rPr>
            </w:pPr>
            <w:r w:rsidRPr="00D233A9">
              <w:rPr>
                <w:rFonts w:ascii="Times New Roman" w:hAnsi="Times New Roman" w:cs="Times New Roman"/>
                <w:color w:val="000000" w:themeColor="text1"/>
                <w:sz w:val="24"/>
                <w:szCs w:val="24"/>
                <w:lang w:val="ky-KG"/>
              </w:rPr>
              <w:t xml:space="preserve">34. </w:t>
            </w:r>
            <w:r w:rsidRPr="00D233A9">
              <w:rPr>
                <w:rFonts w:ascii="Times New Roman" w:hAnsi="Times New Roman" w:cs="Times New Roman"/>
                <w:color w:val="000000" w:themeColor="text1"/>
                <w:sz w:val="24"/>
                <w:szCs w:val="24"/>
                <w:lang w:val="ky-KG" w:eastAsia="ky-KG"/>
              </w:rPr>
              <w:t>Ушул Нускаманын 28-пунктунда көрсөтүлгөн талаптардын бузулгандыгы аныкталганда эсептешүү ведомостуна өзгөртүүлөр жана толуктоолор такталган эсептешүү ведомостун түзүү аркылуу камсыздандыруу төгүмдөрүн төлөөчү тарабынан киргизилет.</w:t>
            </w:r>
          </w:p>
          <w:p w:rsidR="006647CE" w:rsidRPr="00D233A9" w:rsidRDefault="006647CE" w:rsidP="00161ADD">
            <w:pPr>
              <w:spacing w:after="60"/>
              <w:jc w:val="both"/>
              <w:rPr>
                <w:rFonts w:ascii="Times New Roman" w:eastAsia="Times New Roman" w:hAnsi="Times New Roman" w:cs="Times New Roman"/>
                <w:b/>
                <w:color w:val="000000" w:themeColor="text1"/>
                <w:sz w:val="24"/>
                <w:szCs w:val="24"/>
                <w:lang w:val="ky-KG" w:eastAsia="ky-KG"/>
              </w:rPr>
            </w:pPr>
            <w:r w:rsidRPr="00D233A9">
              <w:rPr>
                <w:rFonts w:ascii="Times New Roman" w:eastAsia="Times New Roman" w:hAnsi="Times New Roman" w:cs="Times New Roman"/>
                <w:b/>
                <w:color w:val="000000" w:themeColor="text1"/>
                <w:sz w:val="24"/>
                <w:szCs w:val="24"/>
                <w:lang w:val="ky-KG" w:eastAsia="ky-KG"/>
              </w:rPr>
              <w:t xml:space="preserve">Такталган эсептешүү ведомосттору </w:t>
            </w:r>
            <w:r w:rsidR="00161ADD" w:rsidRPr="00D233A9">
              <w:rPr>
                <w:rFonts w:ascii="Times New Roman" w:eastAsia="Times New Roman" w:hAnsi="Times New Roman" w:cs="Times New Roman"/>
                <w:b/>
                <w:color w:val="000000" w:themeColor="text1"/>
                <w:sz w:val="24"/>
                <w:szCs w:val="24"/>
                <w:lang w:val="ky-KG" w:eastAsia="ky-KG"/>
              </w:rPr>
              <w:t xml:space="preserve">берилген отчеттуулукта камсыздандырылган адамдар чагылдырылбаган же толук чагылдырылбаган фактылары ошондой эле </w:t>
            </w:r>
            <w:r w:rsidRPr="00D233A9">
              <w:rPr>
                <w:rFonts w:ascii="Times New Roman" w:eastAsia="Times New Roman" w:hAnsi="Times New Roman" w:cs="Times New Roman"/>
                <w:b/>
                <w:color w:val="000000" w:themeColor="text1"/>
                <w:sz w:val="24"/>
                <w:szCs w:val="24"/>
                <w:lang w:val="ky-KG" w:eastAsia="ky-KG"/>
              </w:rPr>
              <w:t xml:space="preserve">камсыздандыруу төгүмдөрүн </w:t>
            </w:r>
            <w:r w:rsidR="00161ADD" w:rsidRPr="00D233A9">
              <w:rPr>
                <w:rFonts w:ascii="Times New Roman" w:eastAsia="Times New Roman" w:hAnsi="Times New Roman" w:cs="Times New Roman"/>
                <w:b/>
                <w:color w:val="000000" w:themeColor="text1"/>
                <w:sz w:val="24"/>
                <w:szCs w:val="24"/>
                <w:lang w:val="ky-KG" w:eastAsia="ky-KG"/>
              </w:rPr>
              <w:t>суммаларын өзгөртүүгө алып келген каталар табылган учурларда</w:t>
            </w:r>
            <w:r w:rsidRPr="00D233A9">
              <w:rPr>
                <w:rFonts w:ascii="Times New Roman" w:eastAsia="Times New Roman" w:hAnsi="Times New Roman" w:cs="Times New Roman"/>
                <w:b/>
                <w:color w:val="000000" w:themeColor="text1"/>
                <w:sz w:val="24"/>
                <w:szCs w:val="24"/>
                <w:lang w:val="ky-KG" w:eastAsia="ky-KG"/>
              </w:rPr>
              <w:t xml:space="preserve"> берилет.</w:t>
            </w:r>
          </w:p>
          <w:p w:rsidR="00161ADD" w:rsidRPr="00D233A9" w:rsidRDefault="00161ADD" w:rsidP="005F19B7">
            <w:pPr>
              <w:pStyle w:val="tkTekst"/>
              <w:spacing w:after="0"/>
              <w:ind w:firstLine="0"/>
              <w:rPr>
                <w:rFonts w:ascii="Times New Roman" w:hAnsi="Times New Roman" w:cs="Times New Roman"/>
                <w:color w:val="000000" w:themeColor="text1"/>
                <w:sz w:val="24"/>
                <w:szCs w:val="24"/>
                <w:lang w:val="ky-KG"/>
              </w:rPr>
            </w:pPr>
            <w:r w:rsidRPr="00D233A9">
              <w:rPr>
                <w:rFonts w:ascii="Times New Roman" w:hAnsi="Times New Roman" w:cs="Times New Roman"/>
                <w:b/>
                <w:color w:val="000000" w:themeColor="text1"/>
                <w:sz w:val="24"/>
                <w:szCs w:val="24"/>
                <w:lang w:val="ky-KG"/>
              </w:rPr>
              <w:t xml:space="preserve">Ыйгарым укуктуу мамлекеттик орган тарабынан көчмө текшерүү жүргүзүлгөн мезгилдин ичинде текшерилген мезгил үчүн түзүлгөн эсептешүү ведомостуна өзгөртүүлөрдү жана толуктоолорду киргизүүгө жол берилбейт. </w:t>
            </w:r>
          </w:p>
          <w:p w:rsidR="00CB4E3D" w:rsidRPr="00D233A9" w:rsidRDefault="00CB4E3D" w:rsidP="00DC1D9B">
            <w:pPr>
              <w:rPr>
                <w:rFonts w:ascii="Times New Roman" w:hAnsi="Times New Roman" w:cs="Times New Roman"/>
                <w:color w:val="000000" w:themeColor="text1"/>
                <w:sz w:val="24"/>
                <w:szCs w:val="24"/>
                <w:lang w:val="ky-KG" w:eastAsia="ru-RU"/>
              </w:rPr>
            </w:pPr>
          </w:p>
        </w:tc>
      </w:tr>
      <w:tr w:rsidR="003D4ECE" w:rsidRPr="006121A1" w:rsidTr="00727615">
        <w:tc>
          <w:tcPr>
            <w:tcW w:w="7508" w:type="dxa"/>
          </w:tcPr>
          <w:p w:rsidR="009E4E4B" w:rsidRPr="00D233A9" w:rsidRDefault="009E4E4B" w:rsidP="00DC1D9B">
            <w:pPr>
              <w:pStyle w:val="tkTekst"/>
              <w:spacing w:after="0"/>
              <w:ind w:firstLine="0"/>
              <w:jc w:val="center"/>
              <w:rPr>
                <w:rFonts w:ascii="Times New Roman" w:hAnsi="Times New Roman" w:cs="Times New Roman"/>
                <w:b/>
                <w:color w:val="000000" w:themeColor="text1"/>
                <w:sz w:val="24"/>
                <w:szCs w:val="24"/>
                <w:lang w:val="ky-KG"/>
              </w:rPr>
            </w:pPr>
          </w:p>
          <w:p w:rsidR="00DC1D9B" w:rsidRPr="00D233A9" w:rsidRDefault="00161ADD" w:rsidP="009E4E4B">
            <w:pPr>
              <w:pStyle w:val="tkTekst"/>
              <w:spacing w:after="0"/>
              <w:ind w:firstLine="0"/>
              <w:jc w:val="center"/>
              <w:rPr>
                <w:rFonts w:ascii="Times New Roman" w:hAnsi="Times New Roman" w:cs="Times New Roman"/>
                <w:b/>
                <w:color w:val="000000" w:themeColor="text1"/>
                <w:sz w:val="24"/>
                <w:szCs w:val="24"/>
                <w:lang w:val="ky-KG"/>
              </w:rPr>
            </w:pPr>
            <w:r w:rsidRPr="00D233A9">
              <w:rPr>
                <w:rFonts w:ascii="Times New Roman" w:hAnsi="Times New Roman" w:cs="Times New Roman"/>
                <w:b/>
                <w:color w:val="000000" w:themeColor="text1"/>
                <w:sz w:val="24"/>
                <w:szCs w:val="24"/>
                <w:lang w:val="ky-KG"/>
              </w:rPr>
              <w:t>жок</w:t>
            </w:r>
          </w:p>
        </w:tc>
        <w:tc>
          <w:tcPr>
            <w:tcW w:w="7768" w:type="dxa"/>
            <w:gridSpan w:val="2"/>
          </w:tcPr>
          <w:p w:rsidR="000B4C91" w:rsidRPr="00D233A9" w:rsidRDefault="00DC1D9B" w:rsidP="000B4C91">
            <w:pPr>
              <w:pStyle w:val="tkTekst"/>
              <w:spacing w:after="0"/>
              <w:ind w:firstLine="0"/>
              <w:rPr>
                <w:rFonts w:ascii="Times New Roman" w:hAnsi="Times New Roman" w:cs="Times New Roman"/>
                <w:b/>
                <w:color w:val="000000" w:themeColor="text1"/>
                <w:sz w:val="24"/>
                <w:szCs w:val="24"/>
                <w:lang w:val="ky-KG"/>
              </w:rPr>
            </w:pPr>
            <w:r w:rsidRPr="00D233A9">
              <w:rPr>
                <w:rFonts w:ascii="Times New Roman" w:hAnsi="Times New Roman" w:cs="Times New Roman"/>
                <w:b/>
                <w:color w:val="000000" w:themeColor="text1"/>
                <w:sz w:val="24"/>
                <w:szCs w:val="24"/>
                <w:lang w:val="ky-KG"/>
              </w:rPr>
              <w:t>35-1.</w:t>
            </w:r>
            <w:r w:rsidR="009E4E4B" w:rsidRPr="00D233A9">
              <w:rPr>
                <w:rFonts w:ascii="Times New Roman" w:hAnsi="Times New Roman" w:cs="Times New Roman"/>
                <w:b/>
                <w:color w:val="000000" w:themeColor="text1"/>
                <w:sz w:val="24"/>
                <w:szCs w:val="24"/>
                <w:lang w:val="ky-KG"/>
              </w:rPr>
              <w:t xml:space="preserve"> </w:t>
            </w:r>
            <w:r w:rsidR="000B4C91" w:rsidRPr="00D233A9">
              <w:rPr>
                <w:rFonts w:ascii="Times New Roman" w:hAnsi="Times New Roman" w:cs="Times New Roman"/>
                <w:b/>
                <w:color w:val="000000" w:themeColor="text1"/>
                <w:sz w:val="24"/>
                <w:szCs w:val="24"/>
                <w:lang w:val="ky-KG" w:eastAsia="ky-KG"/>
              </w:rPr>
              <w:t>2019-жылдын 1-январына чейинки мезгил үчүн юридикалык, жеке жактарга ​​жана жеке ишкерлерге камсыздандыруу төгүмдөрү боюнча туумдар камсыздоочу тарабынан эсептелет</w:t>
            </w:r>
            <w:r w:rsidR="000B4C91" w:rsidRPr="00D233A9">
              <w:rPr>
                <w:rFonts w:ascii="Times New Roman" w:hAnsi="Times New Roman" w:cs="Times New Roman"/>
                <w:color w:val="000000" w:themeColor="text1"/>
                <w:sz w:val="24"/>
                <w:szCs w:val="24"/>
                <w:lang w:val="ky-KG" w:eastAsia="ky-KG"/>
              </w:rPr>
              <w:t>.</w:t>
            </w:r>
          </w:p>
        </w:tc>
      </w:tr>
      <w:tr w:rsidR="003D4ECE" w:rsidRPr="006121A1" w:rsidTr="00727615">
        <w:tc>
          <w:tcPr>
            <w:tcW w:w="7508" w:type="dxa"/>
          </w:tcPr>
          <w:p w:rsidR="009E4E4B" w:rsidRPr="00D233A9" w:rsidRDefault="009E4E4B" w:rsidP="00DC1D9B">
            <w:pPr>
              <w:pStyle w:val="tkTekst"/>
              <w:spacing w:after="0"/>
              <w:ind w:firstLine="0"/>
              <w:jc w:val="center"/>
              <w:rPr>
                <w:rFonts w:ascii="Times New Roman" w:hAnsi="Times New Roman" w:cs="Times New Roman"/>
                <w:b/>
                <w:color w:val="000000" w:themeColor="text1"/>
                <w:sz w:val="24"/>
                <w:szCs w:val="24"/>
                <w:lang w:val="ky-KG"/>
              </w:rPr>
            </w:pPr>
          </w:p>
          <w:p w:rsidR="009E4E4B" w:rsidRPr="00D233A9" w:rsidRDefault="009E4E4B" w:rsidP="00DC1D9B">
            <w:pPr>
              <w:pStyle w:val="tkTekst"/>
              <w:spacing w:after="0"/>
              <w:ind w:firstLine="0"/>
              <w:jc w:val="center"/>
              <w:rPr>
                <w:rFonts w:ascii="Times New Roman" w:hAnsi="Times New Roman" w:cs="Times New Roman"/>
                <w:b/>
                <w:color w:val="000000" w:themeColor="text1"/>
                <w:sz w:val="24"/>
                <w:szCs w:val="24"/>
                <w:lang w:val="ky-KG"/>
              </w:rPr>
            </w:pPr>
          </w:p>
          <w:p w:rsidR="009E4E4B" w:rsidRPr="00D233A9" w:rsidRDefault="00161ADD" w:rsidP="00DC1D9B">
            <w:pPr>
              <w:pStyle w:val="tkTekst"/>
              <w:spacing w:after="0"/>
              <w:ind w:firstLine="0"/>
              <w:jc w:val="center"/>
              <w:rPr>
                <w:rFonts w:ascii="Times New Roman" w:hAnsi="Times New Roman" w:cs="Times New Roman"/>
                <w:b/>
                <w:color w:val="000000" w:themeColor="text1"/>
                <w:sz w:val="24"/>
                <w:szCs w:val="24"/>
                <w:lang w:val="ky-KG"/>
              </w:rPr>
            </w:pPr>
            <w:r w:rsidRPr="00D233A9">
              <w:rPr>
                <w:rFonts w:ascii="Times New Roman" w:hAnsi="Times New Roman" w:cs="Times New Roman"/>
                <w:b/>
                <w:color w:val="000000" w:themeColor="text1"/>
                <w:sz w:val="24"/>
                <w:szCs w:val="24"/>
                <w:lang w:val="ky-KG"/>
              </w:rPr>
              <w:t>жок</w:t>
            </w:r>
          </w:p>
        </w:tc>
        <w:tc>
          <w:tcPr>
            <w:tcW w:w="7768" w:type="dxa"/>
            <w:gridSpan w:val="2"/>
          </w:tcPr>
          <w:p w:rsidR="000B4C91" w:rsidRPr="00D233A9" w:rsidRDefault="009E4E4B" w:rsidP="000B4C91">
            <w:pPr>
              <w:pStyle w:val="tkTekst"/>
              <w:spacing w:after="0"/>
              <w:ind w:firstLine="0"/>
              <w:rPr>
                <w:rFonts w:ascii="Times New Roman" w:hAnsi="Times New Roman" w:cs="Times New Roman"/>
                <w:b/>
                <w:color w:val="000000" w:themeColor="text1"/>
                <w:sz w:val="24"/>
                <w:szCs w:val="24"/>
                <w:lang w:val="ky-KG"/>
              </w:rPr>
            </w:pPr>
            <w:r w:rsidRPr="00D233A9">
              <w:rPr>
                <w:rFonts w:ascii="Times New Roman" w:hAnsi="Times New Roman" w:cs="Times New Roman"/>
                <w:b/>
                <w:color w:val="000000" w:themeColor="text1"/>
                <w:sz w:val="24"/>
                <w:szCs w:val="24"/>
                <w:lang w:val="ky-KG"/>
              </w:rPr>
              <w:t xml:space="preserve">50-1. </w:t>
            </w:r>
            <w:r w:rsidR="000B4C91" w:rsidRPr="00D233A9">
              <w:rPr>
                <w:rFonts w:ascii="Times New Roman" w:hAnsi="Times New Roman" w:cs="Times New Roman"/>
                <w:b/>
                <w:color w:val="000000" w:themeColor="text1"/>
                <w:sz w:val="24"/>
                <w:szCs w:val="24"/>
                <w:lang w:val="ky-KG" w:eastAsia="ky-KG"/>
              </w:rPr>
              <w:t>2019-жылдын 1-январына чейинки мезгил үчүн юридикалык жакты түзбөгөн дыйкан (фермердик) чарбаларга, ошондой эле жер үлүшүнө жана/же участогуна же анын бир бөлүгүнө ээлик кылган, бирок дыйкан (фермердик) чарбанын мүчөсү болуп саналбаган жеке жактарга камсыздандыруу төгүмдөрү боюнча туумдар камсыздоочу тарабынан эсептелет</w:t>
            </w:r>
            <w:r w:rsidR="000B4C91" w:rsidRPr="00D233A9">
              <w:rPr>
                <w:rFonts w:ascii="Times New Roman" w:hAnsi="Times New Roman" w:cs="Times New Roman"/>
                <w:b/>
                <w:color w:val="000000" w:themeColor="text1"/>
                <w:sz w:val="24"/>
                <w:szCs w:val="24"/>
                <w:lang w:val="ky-KG"/>
              </w:rPr>
              <w:t>.</w:t>
            </w:r>
          </w:p>
        </w:tc>
      </w:tr>
      <w:tr w:rsidR="003D4ECE" w:rsidRPr="006121A1" w:rsidTr="00727615">
        <w:tc>
          <w:tcPr>
            <w:tcW w:w="7508" w:type="dxa"/>
          </w:tcPr>
          <w:p w:rsidR="00CB4E3D" w:rsidRPr="00D233A9" w:rsidRDefault="00CB4E3D" w:rsidP="00C30695">
            <w:pPr>
              <w:pStyle w:val="tkTekst"/>
              <w:ind w:firstLine="0"/>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62.</w:t>
            </w:r>
          </w:p>
          <w:p w:rsidR="00CB4E3D" w:rsidRPr="00D233A9" w:rsidRDefault="000B4C91" w:rsidP="00C30695">
            <w:pPr>
              <w:pStyle w:val="tkTekst"/>
              <w:ind w:firstLine="0"/>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Мисал:</w:t>
            </w:r>
          </w:p>
          <w:p w:rsidR="00CB4E3D" w:rsidRPr="00D233A9" w:rsidRDefault="00CB4E3D" w:rsidP="00C30695">
            <w:pPr>
              <w:pStyle w:val="tkTekst"/>
              <w:ind w:firstLine="0"/>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w:t>
            </w:r>
          </w:p>
          <w:p w:rsidR="00CB4E3D" w:rsidRPr="00D233A9" w:rsidRDefault="000B4C91" w:rsidP="008077EF">
            <w:pPr>
              <w:pStyle w:val="tkTekst"/>
              <w:spacing w:before="120"/>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 xml:space="preserve">Ижарачы - "Келечек" айыл чарба кооперативи ижарага берүүчүлөр (кооперативдин мүчөлөрү) үчүн камсыздандыруу төгүмдөрүн камсыздоочунун региондук органынын </w:t>
            </w:r>
            <w:r w:rsidRPr="00D233A9">
              <w:rPr>
                <w:rFonts w:ascii="Times New Roman" w:hAnsi="Times New Roman" w:cs="Times New Roman"/>
                <w:b/>
                <w:color w:val="000000" w:themeColor="text1"/>
                <w:sz w:val="24"/>
                <w:szCs w:val="24"/>
                <w:lang w:val="ky-KG"/>
              </w:rPr>
              <w:t>аккумуляциялык эсебине</w:t>
            </w:r>
            <w:r w:rsidRPr="00D233A9">
              <w:rPr>
                <w:rFonts w:ascii="Times New Roman" w:hAnsi="Times New Roman" w:cs="Times New Roman"/>
                <w:color w:val="000000" w:themeColor="text1"/>
                <w:sz w:val="24"/>
                <w:szCs w:val="24"/>
                <w:lang w:val="ky-KG"/>
              </w:rPr>
              <w:t xml:space="preserve"> төлөйт. Демек, ижарачы ("Келечек" айыл </w:t>
            </w:r>
            <w:r w:rsidRPr="00D233A9">
              <w:rPr>
                <w:rFonts w:ascii="Times New Roman" w:hAnsi="Times New Roman" w:cs="Times New Roman"/>
                <w:color w:val="000000" w:themeColor="text1"/>
                <w:sz w:val="24"/>
                <w:szCs w:val="24"/>
                <w:lang w:val="ky-KG"/>
              </w:rPr>
              <w:lastRenderedPageBreak/>
              <w:t>чарба кооперативи) төккөн камсыздандыруу төгүмдөрү ижарага берүүчүнүн (жеке жак Ашымов Максаттын жана анын үй-бүлө мүчөлөрүнүн) жеке камсыздандыруу эсептерине жер үлүштөрүнө пропорциялуу киргизилет.</w:t>
            </w:r>
          </w:p>
          <w:p w:rsidR="00CB4E3D" w:rsidRPr="00D233A9" w:rsidRDefault="006860B2" w:rsidP="006860B2">
            <w:pPr>
              <w:pStyle w:val="tkTekst"/>
              <w:spacing w:before="120"/>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 xml:space="preserve">Ижарачы (айыл чарба кооперативи) камсыздандыруу төгүмдөрүнүн суммаларын ижарага берүүчүнүн үй-бүлө мүчөлөрүнүн ортосунда жер участогунун үлүшүнө пропорциялуу бөлүштүрөт, мында 4360 сом 10 га үчүн төлөнүүчү камсыздандыруу төгүмдөрүнүн 100 пайызын түзөт, Ашымов Максатка 4 га үчүн үлүштүн 40 пайызы - 1744 сом, Ашымова Миргүлгө 4 га үчүн үлүштүн 40 пайызы - 1744 сом, Ашымова Гүлзатка 2 га үчүн үлүштүн 20 пайызы - 872 сом бөлүнөт жана 4360 сом суммасында камсыздандыруу төгүмдөрүн камсыздоочунун региондук органынын </w:t>
            </w:r>
            <w:r w:rsidRPr="00D233A9">
              <w:rPr>
                <w:rFonts w:ascii="Times New Roman" w:hAnsi="Times New Roman" w:cs="Times New Roman"/>
                <w:b/>
                <w:color w:val="000000" w:themeColor="text1"/>
                <w:sz w:val="24"/>
                <w:szCs w:val="24"/>
                <w:lang w:val="ky-KG"/>
              </w:rPr>
              <w:t>аккумуляциялык эсебине</w:t>
            </w:r>
            <w:r w:rsidRPr="00D233A9">
              <w:rPr>
                <w:rFonts w:ascii="Times New Roman" w:hAnsi="Times New Roman" w:cs="Times New Roman"/>
                <w:color w:val="000000" w:themeColor="text1"/>
                <w:sz w:val="24"/>
                <w:szCs w:val="24"/>
                <w:lang w:val="ky-KG"/>
              </w:rPr>
              <w:t xml:space="preserve"> төгөт.</w:t>
            </w:r>
          </w:p>
        </w:tc>
        <w:tc>
          <w:tcPr>
            <w:tcW w:w="7768" w:type="dxa"/>
            <w:gridSpan w:val="2"/>
          </w:tcPr>
          <w:p w:rsidR="00CB4E3D" w:rsidRPr="00D233A9" w:rsidRDefault="00CB4E3D" w:rsidP="00C30695">
            <w:pPr>
              <w:pStyle w:val="tkTekst"/>
              <w:ind w:firstLine="0"/>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lastRenderedPageBreak/>
              <w:t>62.</w:t>
            </w:r>
          </w:p>
          <w:p w:rsidR="00CB4E3D" w:rsidRPr="00D233A9" w:rsidRDefault="00735339" w:rsidP="00C30695">
            <w:pPr>
              <w:pStyle w:val="tkTekst"/>
              <w:ind w:firstLine="0"/>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Мисал</w:t>
            </w:r>
            <w:r w:rsidR="00CB4E3D" w:rsidRPr="00D233A9">
              <w:rPr>
                <w:rFonts w:ascii="Times New Roman" w:hAnsi="Times New Roman" w:cs="Times New Roman"/>
                <w:color w:val="000000" w:themeColor="text1"/>
                <w:sz w:val="24"/>
                <w:szCs w:val="24"/>
                <w:lang w:val="ky-KG"/>
              </w:rPr>
              <w:t>:</w:t>
            </w:r>
          </w:p>
          <w:p w:rsidR="00CB4E3D" w:rsidRPr="00D233A9" w:rsidRDefault="00CB4E3D" w:rsidP="00C30695">
            <w:pPr>
              <w:pStyle w:val="tkTekst"/>
              <w:ind w:firstLine="0"/>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w:t>
            </w:r>
          </w:p>
          <w:p w:rsidR="006860B2" w:rsidRPr="00D233A9" w:rsidRDefault="006860B2" w:rsidP="006860B2">
            <w:pPr>
              <w:pStyle w:val="tkTekst"/>
              <w:spacing w:before="120"/>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 xml:space="preserve">Ижарачы - "Келечек" айыл чарба кооперативи ижарага берүүчүлөр (кооперативдин мүчөлөрү) үчүн камсыздандыруу төгүмдөрүн камсыздоочунун региондук органынын </w:t>
            </w:r>
            <w:r w:rsidRPr="00D233A9">
              <w:rPr>
                <w:rFonts w:ascii="Times New Roman" w:hAnsi="Times New Roman" w:cs="Times New Roman"/>
                <w:b/>
                <w:color w:val="000000" w:themeColor="text1"/>
                <w:sz w:val="24"/>
                <w:szCs w:val="24"/>
                <w:lang w:val="ky-KG"/>
              </w:rPr>
              <w:t>алыш-бериш эсебине</w:t>
            </w:r>
            <w:r w:rsidRPr="00D233A9">
              <w:rPr>
                <w:rFonts w:ascii="Times New Roman" w:hAnsi="Times New Roman" w:cs="Times New Roman"/>
                <w:color w:val="000000" w:themeColor="text1"/>
                <w:sz w:val="24"/>
                <w:szCs w:val="24"/>
                <w:lang w:val="ky-KG"/>
              </w:rPr>
              <w:t xml:space="preserve"> төлөйт. Демек, ижарачы ("Келечек" айыл чарба кооперативи) төккөн </w:t>
            </w:r>
            <w:r w:rsidRPr="00D233A9">
              <w:rPr>
                <w:rFonts w:ascii="Times New Roman" w:hAnsi="Times New Roman" w:cs="Times New Roman"/>
                <w:color w:val="000000" w:themeColor="text1"/>
                <w:sz w:val="24"/>
                <w:szCs w:val="24"/>
                <w:lang w:val="ky-KG"/>
              </w:rPr>
              <w:lastRenderedPageBreak/>
              <w:t>камсыздандыруу төгүмдөрү ижарага берүүчүнүн (жеке жак Ашымов Максаттын жана анын үй-бүлө мүчөлөрүнүн) жеке камсыздандыруу эсептерине жер үлүштөрүнө пропорциялуу киргизилет.</w:t>
            </w:r>
          </w:p>
          <w:p w:rsidR="00CB4E3D" w:rsidRPr="00D233A9" w:rsidRDefault="006860B2" w:rsidP="006860B2">
            <w:pPr>
              <w:pStyle w:val="tkTekst"/>
              <w:spacing w:after="0"/>
              <w:ind w:firstLine="0"/>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 xml:space="preserve">Ижарачы (айыл чарба кооперативи) камсыздандыруу төгүмдөрүнүн суммаларын ижарага берүүчүнүн үй-бүлө мүчөлөрүнүн ортосунда жер участогунун үлүшүнө пропорциялуу бөлүштүрөт, мында 4360 сом 10 га үчүн төлөнүүчү камсыздандыруу төгүмдөрүнүн 100 пайызын түзөт, Ашымов Максатка 4 га үчүн үлүштүн 40 пайызы - 1744 сом, Ашымова Миргүлгө 4 га үчүн үлүштүн 40 пайызы - 1744 сом, Ашымова Гүлзатка 2 га үчүн үлүштүн 20 пайызы - 872 сом бөлүнөт жана 4360 сом суммасында камсыздандыруу төгүмдөрүн камсыздоочунун региондук органынын </w:t>
            </w:r>
            <w:r w:rsidRPr="00D233A9">
              <w:rPr>
                <w:rFonts w:ascii="Times New Roman" w:hAnsi="Times New Roman" w:cs="Times New Roman"/>
                <w:b/>
                <w:color w:val="000000" w:themeColor="text1"/>
                <w:sz w:val="24"/>
                <w:szCs w:val="24"/>
                <w:lang w:val="ky-KG"/>
              </w:rPr>
              <w:t xml:space="preserve"> алыш-бериш </w:t>
            </w:r>
            <w:r w:rsidRPr="00D233A9">
              <w:rPr>
                <w:rFonts w:ascii="Times New Roman" w:hAnsi="Times New Roman" w:cs="Times New Roman"/>
                <w:color w:val="000000" w:themeColor="text1"/>
                <w:sz w:val="24"/>
                <w:szCs w:val="24"/>
                <w:lang w:val="ky-KG"/>
              </w:rPr>
              <w:t>төгөт.</w:t>
            </w:r>
          </w:p>
        </w:tc>
      </w:tr>
      <w:tr w:rsidR="003D4ECE" w:rsidRPr="00D233A9" w:rsidTr="00727615">
        <w:tc>
          <w:tcPr>
            <w:tcW w:w="7508" w:type="dxa"/>
          </w:tcPr>
          <w:p w:rsidR="006860B2" w:rsidRPr="00D233A9" w:rsidRDefault="006860B2" w:rsidP="006860B2">
            <w:pPr>
              <w:spacing w:after="60"/>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lastRenderedPageBreak/>
              <w:t>85. Жаңылыш төлөмдөр менен иш жүргүзүү үчүн төмөнкү документтер керек:</w:t>
            </w:r>
          </w:p>
          <w:p w:rsidR="00CB4E3D" w:rsidRPr="00D233A9" w:rsidRDefault="006860B2" w:rsidP="006860B2">
            <w:pPr>
              <w:spacing w:after="60"/>
              <w:jc w:val="both"/>
              <w:rPr>
                <w:rFonts w:ascii="Times New Roman" w:eastAsia="Times New Roman" w:hAnsi="Times New Roman" w:cs="Times New Roman"/>
                <w:strike/>
                <w:color w:val="000000" w:themeColor="text1"/>
                <w:sz w:val="24"/>
                <w:szCs w:val="24"/>
                <w:lang w:val="ky-KG" w:eastAsia="ky-KG"/>
              </w:rPr>
            </w:pPr>
            <w:r w:rsidRPr="00D233A9">
              <w:rPr>
                <w:rFonts w:ascii="Times New Roman" w:eastAsia="Times New Roman" w:hAnsi="Times New Roman" w:cs="Times New Roman"/>
                <w:strike/>
                <w:color w:val="000000" w:themeColor="text1"/>
                <w:sz w:val="24"/>
                <w:szCs w:val="24"/>
                <w:lang w:val="ky-KG" w:eastAsia="ky-KG"/>
              </w:rPr>
              <w:t>3) ыйгарым укуктуу мамлекеттик органдын аймактык бөлүмү менен камсыздандыруу төгүмдөрүн төлөөчүнүн ортосунда түзүлгөн салыштыруу актысы;</w:t>
            </w:r>
          </w:p>
        </w:tc>
        <w:tc>
          <w:tcPr>
            <w:tcW w:w="7768" w:type="dxa"/>
            <w:gridSpan w:val="2"/>
          </w:tcPr>
          <w:p w:rsidR="006860B2" w:rsidRPr="00D233A9" w:rsidRDefault="006860B2" w:rsidP="006860B2">
            <w:pPr>
              <w:spacing w:after="60"/>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85. Жаңылыш төлөмдөр менен иш жүргүзүү үчүн төмөнкү документтер керек:</w:t>
            </w:r>
          </w:p>
          <w:p w:rsidR="00CB4E3D" w:rsidRPr="00D233A9" w:rsidRDefault="00CB4E3D" w:rsidP="006860B2">
            <w:pPr>
              <w:pStyle w:val="tkTekst"/>
              <w:ind w:firstLine="0"/>
              <w:rPr>
                <w:rFonts w:ascii="Times New Roman" w:hAnsi="Times New Roman" w:cs="Times New Roman"/>
                <w:b/>
                <w:color w:val="000000" w:themeColor="text1"/>
                <w:sz w:val="24"/>
                <w:szCs w:val="24"/>
              </w:rPr>
            </w:pPr>
            <w:r w:rsidRPr="00D233A9">
              <w:rPr>
                <w:rFonts w:ascii="Times New Roman" w:hAnsi="Times New Roman" w:cs="Times New Roman"/>
                <w:color w:val="000000" w:themeColor="text1"/>
                <w:sz w:val="24"/>
                <w:szCs w:val="24"/>
                <w:lang w:val="ky-KG"/>
              </w:rPr>
              <w:t xml:space="preserve">3) </w:t>
            </w:r>
            <w:r w:rsidR="006860B2" w:rsidRPr="00D233A9">
              <w:rPr>
                <w:rFonts w:ascii="Times New Roman" w:hAnsi="Times New Roman" w:cs="Times New Roman"/>
                <w:color w:val="000000" w:themeColor="text1"/>
                <w:sz w:val="24"/>
                <w:szCs w:val="24"/>
                <w:lang w:val="ky-KG" w:eastAsia="ky-KG"/>
              </w:rPr>
              <w:t>күчүн жоготту деп таанылды</w:t>
            </w:r>
          </w:p>
        </w:tc>
      </w:tr>
      <w:tr w:rsidR="003D4ECE" w:rsidRPr="006121A1" w:rsidTr="00727615">
        <w:tc>
          <w:tcPr>
            <w:tcW w:w="7508" w:type="dxa"/>
          </w:tcPr>
          <w:p w:rsidR="006860B2" w:rsidRPr="00D233A9" w:rsidRDefault="006860B2" w:rsidP="006860B2">
            <w:pPr>
              <w:pStyle w:val="tkTekst"/>
              <w:ind w:firstLine="0"/>
              <w:rPr>
                <w:rFonts w:ascii="Times New Roman" w:hAnsi="Times New Roman" w:cs="Times New Roman"/>
                <w:b/>
                <w:color w:val="000000" w:themeColor="text1"/>
                <w:sz w:val="24"/>
                <w:szCs w:val="24"/>
                <w:lang w:val="ky-KG"/>
              </w:rPr>
            </w:pPr>
            <w:r w:rsidRPr="00D233A9">
              <w:rPr>
                <w:rFonts w:ascii="Times New Roman" w:hAnsi="Times New Roman" w:cs="Times New Roman"/>
                <w:b/>
                <w:color w:val="000000" w:themeColor="text1"/>
                <w:sz w:val="24"/>
                <w:szCs w:val="24"/>
                <w:lang w:val="ky-KG"/>
              </w:rPr>
              <w:t xml:space="preserve">86. Жаңылыш төлөмдөрдү аныктоо боюнча иштин жыйынтыгы менен камсыздоочу же ыйгарым укуктуу мамлекеттик орган "Административдик иштин негиздери жана административдик жол-жоболор жөнүндө" Кыргыз Республикасынын </w:t>
            </w:r>
            <w:hyperlink r:id="rId8" w:history="1">
              <w:r w:rsidRPr="00D233A9">
                <w:rPr>
                  <w:rStyle w:val="aa"/>
                  <w:rFonts w:ascii="Times New Roman" w:hAnsi="Times New Roman" w:cs="Times New Roman"/>
                  <w:b/>
                  <w:color w:val="000000" w:themeColor="text1"/>
                  <w:sz w:val="24"/>
                  <w:szCs w:val="24"/>
                  <w:u w:val="none"/>
                  <w:lang w:val="ky-KG"/>
                </w:rPr>
                <w:t>Мыйзамында</w:t>
              </w:r>
            </w:hyperlink>
            <w:r w:rsidRPr="00D233A9">
              <w:rPr>
                <w:rFonts w:ascii="Times New Roman" w:hAnsi="Times New Roman" w:cs="Times New Roman"/>
                <w:b/>
                <w:color w:val="000000" w:themeColor="text1"/>
                <w:sz w:val="24"/>
                <w:szCs w:val="24"/>
                <w:lang w:val="ky-KG"/>
              </w:rPr>
              <w:t xml:space="preserve"> белгиленген мөөнөттө төмөнкүдөй чечим кабыл алат:</w:t>
            </w:r>
          </w:p>
          <w:p w:rsidR="006860B2" w:rsidRPr="00D233A9" w:rsidRDefault="006860B2" w:rsidP="006860B2">
            <w:pPr>
              <w:pStyle w:val="tkTekst"/>
              <w:ind w:firstLine="0"/>
              <w:rPr>
                <w:rFonts w:ascii="Times New Roman" w:hAnsi="Times New Roman" w:cs="Times New Roman"/>
                <w:b/>
                <w:color w:val="000000" w:themeColor="text1"/>
                <w:sz w:val="24"/>
                <w:szCs w:val="24"/>
                <w:lang w:val="ky-KG"/>
              </w:rPr>
            </w:pPr>
            <w:r w:rsidRPr="00D233A9">
              <w:rPr>
                <w:rFonts w:ascii="Times New Roman" w:hAnsi="Times New Roman" w:cs="Times New Roman"/>
                <w:b/>
                <w:color w:val="000000" w:themeColor="text1"/>
                <w:sz w:val="24"/>
                <w:szCs w:val="24"/>
                <w:lang w:val="ky-KG"/>
              </w:rPr>
              <w:t>1) жаңылыш түшкөн төлөмдөрдү эсепке алуу жана эсепке алуудан баш тартуу жөнүндө;</w:t>
            </w:r>
          </w:p>
          <w:p w:rsidR="006860B2" w:rsidRPr="00D233A9" w:rsidRDefault="006860B2" w:rsidP="006860B2">
            <w:pPr>
              <w:pStyle w:val="tkTekst"/>
              <w:ind w:firstLine="0"/>
              <w:rPr>
                <w:rFonts w:ascii="Times New Roman" w:hAnsi="Times New Roman" w:cs="Times New Roman"/>
                <w:b/>
                <w:color w:val="000000" w:themeColor="text1"/>
                <w:sz w:val="24"/>
                <w:szCs w:val="24"/>
                <w:lang w:val="ky-KG"/>
              </w:rPr>
            </w:pPr>
            <w:r w:rsidRPr="00D233A9">
              <w:rPr>
                <w:rFonts w:ascii="Times New Roman" w:hAnsi="Times New Roman" w:cs="Times New Roman"/>
                <w:b/>
                <w:color w:val="000000" w:themeColor="text1"/>
                <w:sz w:val="24"/>
                <w:szCs w:val="24"/>
                <w:lang w:val="ky-KG"/>
              </w:rPr>
              <w:t>2) жаңылыш түшкөн төлөмдөрдү кайтаруу же кайтаруудан баш тартуу жөнүндө.</w:t>
            </w:r>
          </w:p>
          <w:p w:rsidR="006860B2" w:rsidRPr="00D233A9" w:rsidRDefault="006860B2" w:rsidP="006D333A">
            <w:pPr>
              <w:pStyle w:val="tkTekst"/>
              <w:spacing w:after="0"/>
              <w:ind w:firstLine="0"/>
              <w:rPr>
                <w:rFonts w:ascii="Times New Roman" w:hAnsi="Times New Roman" w:cs="Times New Roman"/>
                <w:color w:val="000000" w:themeColor="text1"/>
                <w:sz w:val="24"/>
                <w:szCs w:val="24"/>
                <w:lang w:val="ky-KG"/>
              </w:rPr>
            </w:pPr>
          </w:p>
        </w:tc>
        <w:tc>
          <w:tcPr>
            <w:tcW w:w="7768" w:type="dxa"/>
            <w:gridSpan w:val="2"/>
          </w:tcPr>
          <w:p w:rsidR="00CB4E3D" w:rsidRPr="00D233A9" w:rsidRDefault="00CB4E3D" w:rsidP="00586FA8">
            <w:pPr>
              <w:pStyle w:val="tkTekst"/>
              <w:spacing w:after="0"/>
              <w:ind w:firstLine="0"/>
              <w:rPr>
                <w:rFonts w:ascii="Times New Roman" w:hAnsi="Times New Roman" w:cs="Times New Roman"/>
                <w:b/>
                <w:color w:val="000000" w:themeColor="text1"/>
                <w:sz w:val="24"/>
                <w:szCs w:val="24"/>
                <w:lang w:val="ky-KG"/>
              </w:rPr>
            </w:pPr>
            <w:r w:rsidRPr="00D233A9">
              <w:rPr>
                <w:rFonts w:ascii="Times New Roman" w:hAnsi="Times New Roman" w:cs="Times New Roman"/>
                <w:b/>
                <w:color w:val="000000" w:themeColor="text1"/>
                <w:sz w:val="24"/>
                <w:szCs w:val="24"/>
                <w:lang w:val="ky-KG"/>
              </w:rPr>
              <w:t xml:space="preserve">86. </w:t>
            </w:r>
            <w:r w:rsidR="006860B2" w:rsidRPr="00D233A9">
              <w:rPr>
                <w:rFonts w:ascii="Times New Roman" w:hAnsi="Times New Roman" w:cs="Times New Roman"/>
                <w:b/>
                <w:color w:val="000000" w:themeColor="text1"/>
                <w:sz w:val="24"/>
                <w:szCs w:val="24"/>
                <w:lang w:val="ky-KG"/>
              </w:rPr>
              <w:t>Жаңылыш төлөмдөрдү аныктоо боюнча иштин жыйынтыгы боюнча  ыйгарым укуктуу мамлекеттик орган 2 (эки) жумушчу күндүн ичинде төмөнкүдөй чечим кабыл алат:</w:t>
            </w:r>
          </w:p>
          <w:p w:rsidR="006860B2" w:rsidRPr="00D233A9" w:rsidRDefault="00CB4E3D" w:rsidP="00586FA8">
            <w:pPr>
              <w:pStyle w:val="tkTekst"/>
              <w:spacing w:after="0"/>
              <w:ind w:firstLine="0"/>
              <w:rPr>
                <w:rFonts w:ascii="Times New Roman" w:hAnsi="Times New Roman" w:cs="Times New Roman"/>
                <w:b/>
                <w:color w:val="000000" w:themeColor="text1"/>
                <w:sz w:val="24"/>
                <w:szCs w:val="24"/>
                <w:lang w:val="ky-KG"/>
              </w:rPr>
            </w:pPr>
            <w:r w:rsidRPr="00D233A9">
              <w:rPr>
                <w:rFonts w:ascii="Times New Roman" w:hAnsi="Times New Roman" w:cs="Times New Roman"/>
                <w:b/>
                <w:color w:val="000000" w:themeColor="text1"/>
                <w:sz w:val="24"/>
                <w:szCs w:val="24"/>
                <w:lang w:val="ky-KG"/>
              </w:rPr>
              <w:t xml:space="preserve">1) </w:t>
            </w:r>
            <w:r w:rsidR="006860B2" w:rsidRPr="00D233A9">
              <w:rPr>
                <w:rFonts w:ascii="Times New Roman" w:hAnsi="Times New Roman" w:cs="Times New Roman"/>
                <w:b/>
                <w:color w:val="000000" w:themeColor="text1"/>
                <w:sz w:val="24"/>
                <w:szCs w:val="24"/>
                <w:lang w:val="ky-KG"/>
              </w:rPr>
              <w:t>жаңылыш түшкөн төлөмдөрдү эсепке алуу жана эсепке алуудан баш тартуу жөнүндө;</w:t>
            </w:r>
          </w:p>
          <w:p w:rsidR="00CB4E3D" w:rsidRPr="00D233A9" w:rsidRDefault="00CB4E3D" w:rsidP="006860B2">
            <w:pPr>
              <w:pStyle w:val="tkTekst"/>
              <w:spacing w:after="0"/>
              <w:ind w:firstLine="0"/>
              <w:rPr>
                <w:rFonts w:ascii="Times New Roman" w:hAnsi="Times New Roman" w:cs="Times New Roman"/>
                <w:color w:val="000000" w:themeColor="text1"/>
                <w:sz w:val="24"/>
                <w:szCs w:val="24"/>
                <w:lang w:val="ky-KG"/>
              </w:rPr>
            </w:pPr>
            <w:r w:rsidRPr="00D233A9">
              <w:rPr>
                <w:rFonts w:ascii="Times New Roman" w:hAnsi="Times New Roman" w:cs="Times New Roman"/>
                <w:b/>
                <w:color w:val="000000" w:themeColor="text1"/>
                <w:sz w:val="24"/>
                <w:szCs w:val="24"/>
                <w:lang w:val="ky-KG"/>
              </w:rPr>
              <w:t xml:space="preserve">2) </w:t>
            </w:r>
            <w:r w:rsidR="006860B2" w:rsidRPr="00D233A9">
              <w:rPr>
                <w:rFonts w:ascii="Times New Roman" w:hAnsi="Times New Roman" w:cs="Times New Roman"/>
                <w:b/>
                <w:color w:val="000000" w:themeColor="text1"/>
                <w:sz w:val="24"/>
                <w:szCs w:val="24"/>
                <w:lang w:val="ky-KG"/>
              </w:rPr>
              <w:t>жаңылыш түшкөн төлөмдөрдү кайтаруу же кайтаруудан баш тартуу жөнүндө.</w:t>
            </w:r>
          </w:p>
        </w:tc>
      </w:tr>
      <w:tr w:rsidR="003D4ECE" w:rsidRPr="006121A1" w:rsidTr="00727615">
        <w:tc>
          <w:tcPr>
            <w:tcW w:w="7508" w:type="dxa"/>
          </w:tcPr>
          <w:p w:rsidR="00BD2883" w:rsidRPr="00D233A9" w:rsidRDefault="00CB4E3D" w:rsidP="008A44FA">
            <w:pPr>
              <w:pStyle w:val="tkTekst"/>
              <w:ind w:firstLine="0"/>
              <w:rPr>
                <w:rFonts w:ascii="Times New Roman" w:hAnsi="Times New Roman" w:cs="Times New Roman"/>
                <w:b/>
                <w:color w:val="000000" w:themeColor="text1"/>
                <w:sz w:val="24"/>
                <w:szCs w:val="24"/>
                <w:lang w:val="ky-KG"/>
              </w:rPr>
            </w:pPr>
            <w:r w:rsidRPr="00D233A9">
              <w:rPr>
                <w:rFonts w:ascii="Times New Roman" w:hAnsi="Times New Roman" w:cs="Times New Roman"/>
                <w:color w:val="000000" w:themeColor="text1"/>
                <w:sz w:val="24"/>
                <w:szCs w:val="24"/>
                <w:lang w:val="ky-KG"/>
              </w:rPr>
              <w:t>89</w:t>
            </w:r>
            <w:r w:rsidRPr="00D233A9">
              <w:rPr>
                <w:rFonts w:ascii="Times New Roman" w:hAnsi="Times New Roman" w:cs="Times New Roman"/>
                <w:b/>
                <w:color w:val="000000" w:themeColor="text1"/>
                <w:sz w:val="24"/>
                <w:szCs w:val="24"/>
                <w:lang w:val="ky-KG"/>
              </w:rPr>
              <w:t xml:space="preserve">. </w:t>
            </w:r>
            <w:r w:rsidR="00BD2883" w:rsidRPr="00D233A9">
              <w:rPr>
                <w:rFonts w:ascii="Times New Roman" w:hAnsi="Times New Roman" w:cs="Times New Roman"/>
                <w:b/>
                <w:color w:val="000000" w:themeColor="text1"/>
                <w:sz w:val="24"/>
                <w:szCs w:val="24"/>
                <w:lang w:val="ky-KG"/>
              </w:rPr>
              <w:t>Кабыл алынган чечимдин негизинде ыйгарым укуктуу мамлекеттик органдын аймактык бөлүмү камсыздоочунун алыш-бериш эсебине жаңылыш түшкөн акча каражаттарын эсепке алуу жөнүндө корутунду даярдайт.</w:t>
            </w:r>
          </w:p>
          <w:p w:rsidR="00CB4E3D" w:rsidRPr="00D233A9" w:rsidRDefault="00CB4E3D" w:rsidP="008A44FA">
            <w:pPr>
              <w:pStyle w:val="tkTekst"/>
              <w:spacing w:after="0"/>
              <w:ind w:firstLine="0"/>
              <w:rPr>
                <w:rFonts w:ascii="Times New Roman" w:hAnsi="Times New Roman" w:cs="Times New Roman"/>
                <w:color w:val="000000" w:themeColor="text1"/>
                <w:sz w:val="24"/>
                <w:szCs w:val="24"/>
                <w:lang w:val="ky-KG"/>
              </w:rPr>
            </w:pPr>
          </w:p>
        </w:tc>
        <w:tc>
          <w:tcPr>
            <w:tcW w:w="7768" w:type="dxa"/>
            <w:gridSpan w:val="2"/>
          </w:tcPr>
          <w:p w:rsidR="00BD2883" w:rsidRPr="00D233A9" w:rsidRDefault="00CB4E3D" w:rsidP="00BD2883">
            <w:pPr>
              <w:pStyle w:val="tkTekst"/>
              <w:ind w:firstLine="0"/>
              <w:rPr>
                <w:rFonts w:ascii="Times New Roman" w:hAnsi="Times New Roman" w:cs="Times New Roman"/>
                <w:b/>
                <w:color w:val="000000" w:themeColor="text1"/>
                <w:sz w:val="24"/>
                <w:szCs w:val="24"/>
                <w:lang w:val="ky-KG"/>
              </w:rPr>
            </w:pPr>
            <w:r w:rsidRPr="00D233A9">
              <w:rPr>
                <w:rFonts w:ascii="Times New Roman" w:hAnsi="Times New Roman" w:cs="Times New Roman"/>
                <w:color w:val="000000" w:themeColor="text1"/>
                <w:sz w:val="24"/>
                <w:szCs w:val="24"/>
                <w:lang w:val="ky-KG"/>
              </w:rPr>
              <w:t>89</w:t>
            </w:r>
            <w:r w:rsidRPr="00D233A9">
              <w:rPr>
                <w:rFonts w:ascii="Times New Roman" w:hAnsi="Times New Roman" w:cs="Times New Roman"/>
                <w:b/>
                <w:color w:val="000000" w:themeColor="text1"/>
                <w:sz w:val="24"/>
                <w:szCs w:val="24"/>
                <w:lang w:val="ky-KG"/>
              </w:rPr>
              <w:t xml:space="preserve">. </w:t>
            </w:r>
            <w:r w:rsidR="00BD2883" w:rsidRPr="00D233A9">
              <w:rPr>
                <w:rFonts w:ascii="Times New Roman" w:hAnsi="Times New Roman" w:cs="Times New Roman"/>
                <w:b/>
                <w:color w:val="000000" w:themeColor="text1"/>
                <w:sz w:val="24"/>
                <w:szCs w:val="24"/>
                <w:lang w:val="ky-KG"/>
              </w:rPr>
              <w:t>Кабыл алынган чечимдин негизинде ыйгарым укуктуу мамлекеттик органдын аймактык бөлүмү камсыздоочунун алыш-бериш эсебине жаңылыш түшкөн акча каражаттарын эсепке алуу же жаңылы</w:t>
            </w:r>
            <w:r w:rsidR="00FC5F77" w:rsidRPr="00D233A9">
              <w:rPr>
                <w:rFonts w:ascii="Times New Roman" w:hAnsi="Times New Roman" w:cs="Times New Roman"/>
                <w:b/>
                <w:color w:val="000000" w:themeColor="text1"/>
                <w:sz w:val="24"/>
                <w:szCs w:val="24"/>
                <w:lang w:val="ky-KG"/>
              </w:rPr>
              <w:t>ш төлөмдөрдү камсыздандыруу төгүмдөрүн төлөө</w:t>
            </w:r>
            <w:r w:rsidR="00863600" w:rsidRPr="00D233A9">
              <w:rPr>
                <w:rFonts w:ascii="Times New Roman" w:hAnsi="Times New Roman" w:cs="Times New Roman"/>
                <w:b/>
                <w:color w:val="000000" w:themeColor="text1"/>
                <w:sz w:val="24"/>
                <w:szCs w:val="24"/>
                <w:lang w:val="ky-KG"/>
              </w:rPr>
              <w:t>ч</w:t>
            </w:r>
            <w:r w:rsidR="00BD2883" w:rsidRPr="00D233A9">
              <w:rPr>
                <w:rFonts w:ascii="Times New Roman" w:hAnsi="Times New Roman" w:cs="Times New Roman"/>
                <w:b/>
                <w:color w:val="000000" w:themeColor="text1"/>
                <w:sz w:val="24"/>
                <w:szCs w:val="24"/>
                <w:lang w:val="ky-KG"/>
              </w:rPr>
              <w:t>өг</w:t>
            </w:r>
            <w:r w:rsidR="00863600" w:rsidRPr="00D233A9">
              <w:rPr>
                <w:rFonts w:ascii="Times New Roman" w:hAnsi="Times New Roman" w:cs="Times New Roman"/>
                <w:b/>
                <w:color w:val="000000" w:themeColor="text1"/>
                <w:sz w:val="24"/>
                <w:szCs w:val="24"/>
                <w:lang w:val="ky-KG"/>
              </w:rPr>
              <w:t>ө</w:t>
            </w:r>
            <w:r w:rsidR="00BD2883" w:rsidRPr="00D233A9">
              <w:rPr>
                <w:rFonts w:ascii="Times New Roman" w:hAnsi="Times New Roman" w:cs="Times New Roman"/>
                <w:b/>
                <w:color w:val="000000" w:themeColor="text1"/>
                <w:sz w:val="24"/>
                <w:szCs w:val="24"/>
                <w:lang w:val="ky-KG"/>
              </w:rPr>
              <w:t xml:space="preserve"> кайтаруу жөнүндө корутунду даярдайт.</w:t>
            </w:r>
          </w:p>
          <w:p w:rsidR="00BD2883" w:rsidRPr="00D233A9" w:rsidRDefault="00BD2883" w:rsidP="008A44FA">
            <w:pPr>
              <w:pStyle w:val="tkTekst"/>
              <w:ind w:firstLine="0"/>
              <w:rPr>
                <w:rFonts w:ascii="Times New Roman" w:hAnsi="Times New Roman" w:cs="Times New Roman"/>
                <w:b/>
                <w:color w:val="000000" w:themeColor="text1"/>
                <w:sz w:val="24"/>
                <w:szCs w:val="24"/>
                <w:lang w:val="ky-KG"/>
              </w:rPr>
            </w:pPr>
          </w:p>
          <w:p w:rsidR="00CB4E3D" w:rsidRPr="00D233A9" w:rsidRDefault="00CB4E3D" w:rsidP="008A44FA">
            <w:pPr>
              <w:pStyle w:val="tkTekst"/>
              <w:spacing w:after="0"/>
              <w:ind w:firstLine="0"/>
              <w:rPr>
                <w:rFonts w:ascii="Times New Roman" w:hAnsi="Times New Roman" w:cs="Times New Roman"/>
                <w:color w:val="000000" w:themeColor="text1"/>
                <w:sz w:val="24"/>
                <w:szCs w:val="24"/>
                <w:lang w:val="ky-KG"/>
              </w:rPr>
            </w:pPr>
          </w:p>
        </w:tc>
      </w:tr>
      <w:tr w:rsidR="003D4ECE" w:rsidRPr="00D233A9" w:rsidTr="00727615">
        <w:tc>
          <w:tcPr>
            <w:tcW w:w="7508" w:type="dxa"/>
          </w:tcPr>
          <w:p w:rsidR="00BD2883" w:rsidRPr="00D233A9" w:rsidRDefault="00BD2883" w:rsidP="00BD2883">
            <w:pPr>
              <w:spacing w:after="60"/>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lastRenderedPageBreak/>
              <w:t>90. Жаңылыш түшкөн төлөмдөрдү кайтаруу жөнүндө чечим төмөнкү учурларда кабыл алынат:</w:t>
            </w:r>
          </w:p>
          <w:p w:rsidR="00BD2883" w:rsidRPr="00D233A9" w:rsidRDefault="00BD2883" w:rsidP="00BD2883">
            <w:pPr>
              <w:spacing w:after="60"/>
              <w:ind w:firstLine="567"/>
              <w:jc w:val="both"/>
              <w:rPr>
                <w:rFonts w:ascii="Times New Roman" w:eastAsia="Times New Roman" w:hAnsi="Times New Roman" w:cs="Times New Roman"/>
                <w:strike/>
                <w:color w:val="000000" w:themeColor="text1"/>
                <w:sz w:val="24"/>
                <w:szCs w:val="24"/>
                <w:lang w:val="ky-KG" w:eastAsia="ky-KG"/>
              </w:rPr>
            </w:pPr>
            <w:r w:rsidRPr="00D233A9">
              <w:rPr>
                <w:rFonts w:ascii="Times New Roman" w:eastAsia="Times New Roman" w:hAnsi="Times New Roman" w:cs="Times New Roman"/>
                <w:strike/>
                <w:color w:val="000000" w:themeColor="text1"/>
                <w:sz w:val="24"/>
                <w:szCs w:val="24"/>
                <w:lang w:val="ky-KG" w:eastAsia="ky-KG"/>
              </w:rPr>
              <w:t>2) төлөмдүн багытынын коду ыйгарым укуктуу мамлекеттик органдын аймактык бөлүмүнүн алыш-бериш эсеби менен дал келбесе;</w:t>
            </w:r>
          </w:p>
          <w:p w:rsidR="00BD2883" w:rsidRPr="00D233A9" w:rsidRDefault="00BD2883" w:rsidP="00CF6528">
            <w:pPr>
              <w:spacing w:after="60"/>
              <w:ind w:firstLine="567"/>
              <w:jc w:val="both"/>
              <w:rPr>
                <w:rFonts w:ascii="Times New Roman" w:eastAsia="Times New Roman" w:hAnsi="Times New Roman" w:cs="Times New Roman"/>
                <w:strike/>
                <w:color w:val="000000" w:themeColor="text1"/>
                <w:sz w:val="24"/>
                <w:szCs w:val="24"/>
                <w:lang w:val="ky-KG" w:eastAsia="ru-RU"/>
              </w:rPr>
            </w:pPr>
          </w:p>
          <w:p w:rsidR="00CB4E3D" w:rsidRPr="00D233A9" w:rsidRDefault="00CB4E3D" w:rsidP="008A44FA">
            <w:pPr>
              <w:pStyle w:val="tkTekst"/>
              <w:ind w:firstLine="0"/>
              <w:rPr>
                <w:rFonts w:ascii="Times New Roman" w:hAnsi="Times New Roman" w:cs="Times New Roman"/>
                <w:color w:val="000000" w:themeColor="text1"/>
                <w:sz w:val="24"/>
                <w:szCs w:val="24"/>
                <w:lang w:val="ky-KG"/>
              </w:rPr>
            </w:pPr>
          </w:p>
        </w:tc>
        <w:tc>
          <w:tcPr>
            <w:tcW w:w="7768" w:type="dxa"/>
            <w:gridSpan w:val="2"/>
          </w:tcPr>
          <w:p w:rsidR="00BD2883" w:rsidRPr="00D233A9" w:rsidRDefault="00BD2883" w:rsidP="00BD2883">
            <w:pPr>
              <w:spacing w:after="60"/>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90. Жаңылыш түшкөн төлөмдөрдү кайтаруу жөнүндө чечим төмөнкү учурларда кабыл алынат:</w:t>
            </w:r>
          </w:p>
          <w:p w:rsidR="00BD2883" w:rsidRPr="00D233A9" w:rsidRDefault="00BD2883" w:rsidP="00BD2883">
            <w:pPr>
              <w:spacing w:after="60"/>
              <w:ind w:firstLine="567"/>
              <w:jc w:val="both"/>
              <w:rPr>
                <w:rFonts w:ascii="Times New Roman" w:eastAsia="Times New Roman" w:hAnsi="Times New Roman" w:cs="Times New Roman"/>
                <w:color w:val="000000" w:themeColor="text1"/>
                <w:sz w:val="24"/>
                <w:szCs w:val="24"/>
                <w:lang w:val="ky-KG" w:eastAsia="ky-KG"/>
              </w:rPr>
            </w:pPr>
            <w:r w:rsidRPr="00D233A9">
              <w:rPr>
                <w:rFonts w:ascii="Times New Roman" w:eastAsia="Times New Roman" w:hAnsi="Times New Roman" w:cs="Times New Roman"/>
                <w:color w:val="000000" w:themeColor="text1"/>
                <w:sz w:val="24"/>
                <w:szCs w:val="24"/>
                <w:lang w:val="ky-KG" w:eastAsia="ky-KG"/>
              </w:rPr>
              <w:t>2) күчүн жоготту деп таанылсын;</w:t>
            </w:r>
          </w:p>
          <w:p w:rsidR="00CB4E3D" w:rsidRPr="00D233A9" w:rsidRDefault="00CB4E3D" w:rsidP="008A44FA">
            <w:pPr>
              <w:pStyle w:val="tkTekst"/>
              <w:ind w:firstLine="0"/>
              <w:rPr>
                <w:rFonts w:ascii="Times New Roman" w:hAnsi="Times New Roman" w:cs="Times New Roman"/>
                <w:color w:val="000000" w:themeColor="text1"/>
                <w:sz w:val="24"/>
                <w:szCs w:val="24"/>
                <w:lang w:val="ky-KG"/>
              </w:rPr>
            </w:pPr>
          </w:p>
        </w:tc>
      </w:tr>
      <w:tr w:rsidR="003D4ECE" w:rsidRPr="006121A1" w:rsidTr="00727615">
        <w:tc>
          <w:tcPr>
            <w:tcW w:w="7508" w:type="dxa"/>
          </w:tcPr>
          <w:p w:rsidR="00BD2883" w:rsidRPr="00D233A9" w:rsidRDefault="00CB4E3D" w:rsidP="006A3E3E">
            <w:pPr>
              <w:pStyle w:val="tkTekst"/>
              <w:ind w:firstLine="0"/>
              <w:rPr>
                <w:rFonts w:ascii="Times New Roman" w:hAnsi="Times New Roman" w:cs="Times New Roman"/>
                <w:b/>
                <w:color w:val="000000" w:themeColor="text1"/>
                <w:sz w:val="24"/>
                <w:szCs w:val="24"/>
                <w:lang w:val="ky-KG"/>
              </w:rPr>
            </w:pPr>
            <w:r w:rsidRPr="00D233A9">
              <w:rPr>
                <w:rFonts w:ascii="Times New Roman" w:hAnsi="Times New Roman" w:cs="Times New Roman"/>
                <w:color w:val="000000" w:themeColor="text1"/>
                <w:sz w:val="24"/>
                <w:szCs w:val="24"/>
                <w:lang w:val="ky-KG"/>
              </w:rPr>
              <w:t xml:space="preserve">92. </w:t>
            </w:r>
            <w:r w:rsidR="00BD2883" w:rsidRPr="00D233A9">
              <w:rPr>
                <w:rFonts w:ascii="Times New Roman" w:hAnsi="Times New Roman" w:cs="Times New Roman"/>
                <w:b/>
                <w:color w:val="000000" w:themeColor="text1"/>
                <w:sz w:val="24"/>
                <w:szCs w:val="24"/>
                <w:lang w:val="ky-KG"/>
              </w:rPr>
              <w:t xml:space="preserve">Камсыздоочу жаңылыш түшкөн төлөмдөрдү эсепке алуу же кайтаруу жөнүндө чечимдин негизинде "Административдик иштин негиздери жана административдик жол-жоболор жөнүндө" Кыргыз Республикасынын </w:t>
            </w:r>
            <w:hyperlink r:id="rId9" w:history="1">
              <w:r w:rsidR="00BD2883" w:rsidRPr="00D233A9">
                <w:rPr>
                  <w:rStyle w:val="aa"/>
                  <w:rFonts w:ascii="Times New Roman" w:hAnsi="Times New Roman" w:cs="Times New Roman"/>
                  <w:b/>
                  <w:color w:val="000000" w:themeColor="text1"/>
                  <w:sz w:val="24"/>
                  <w:szCs w:val="24"/>
                  <w:u w:val="none"/>
                  <w:lang w:val="ky-KG"/>
                </w:rPr>
                <w:t>Мыйзамында</w:t>
              </w:r>
            </w:hyperlink>
            <w:r w:rsidR="00BD2883" w:rsidRPr="00D233A9">
              <w:rPr>
                <w:rFonts w:ascii="Times New Roman" w:hAnsi="Times New Roman" w:cs="Times New Roman"/>
                <w:b/>
                <w:color w:val="000000" w:themeColor="text1"/>
                <w:sz w:val="24"/>
                <w:szCs w:val="24"/>
                <w:lang w:val="ky-KG"/>
              </w:rPr>
              <w:t xml:space="preserve"> белгиленген мөөнөттө жаңылыш түшкөн төлөмдүн суммаларын эсепке алат же кайтарат.</w:t>
            </w:r>
          </w:p>
        </w:tc>
        <w:tc>
          <w:tcPr>
            <w:tcW w:w="7768" w:type="dxa"/>
            <w:gridSpan w:val="2"/>
          </w:tcPr>
          <w:p w:rsidR="00BD2883" w:rsidRPr="00D233A9" w:rsidRDefault="00CB4E3D" w:rsidP="006A3E3E">
            <w:pPr>
              <w:pStyle w:val="tkTekst"/>
              <w:ind w:firstLine="0"/>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 xml:space="preserve">92. </w:t>
            </w:r>
            <w:r w:rsidR="00BD2883" w:rsidRPr="00D233A9">
              <w:rPr>
                <w:rFonts w:ascii="Times New Roman" w:hAnsi="Times New Roman" w:cs="Times New Roman"/>
                <w:b/>
                <w:color w:val="000000" w:themeColor="text1"/>
                <w:sz w:val="24"/>
                <w:szCs w:val="24"/>
                <w:lang w:val="ky-KG"/>
              </w:rPr>
              <w:t xml:space="preserve">Камсыздоочу  ыйгарым укуктуу мамлекеттик органдын аймактык бөлүмү жазып берген корутундунун негизинде жаңылыш түшкөн төлөмдөрдү эсепке жөнүндө </w:t>
            </w:r>
            <w:r w:rsidR="006A3E3E" w:rsidRPr="00D233A9">
              <w:rPr>
                <w:rFonts w:ascii="Times New Roman" w:hAnsi="Times New Roman" w:cs="Times New Roman"/>
                <w:b/>
                <w:color w:val="000000" w:themeColor="text1"/>
                <w:sz w:val="24"/>
                <w:szCs w:val="24"/>
                <w:lang w:val="ky-KG"/>
              </w:rPr>
              <w:t>корутунду даярдайт</w:t>
            </w:r>
            <w:r w:rsidR="00863600" w:rsidRPr="00D233A9">
              <w:rPr>
                <w:rFonts w:ascii="Times New Roman" w:hAnsi="Times New Roman" w:cs="Times New Roman"/>
                <w:b/>
                <w:color w:val="000000" w:themeColor="text1"/>
                <w:sz w:val="24"/>
                <w:szCs w:val="24"/>
                <w:lang w:val="ky-KG"/>
              </w:rPr>
              <w:t>,</w:t>
            </w:r>
            <w:r w:rsidR="00BD2883" w:rsidRPr="00D233A9">
              <w:rPr>
                <w:rFonts w:ascii="Times New Roman" w:hAnsi="Times New Roman" w:cs="Times New Roman"/>
                <w:b/>
                <w:color w:val="000000" w:themeColor="text1"/>
                <w:sz w:val="24"/>
                <w:szCs w:val="24"/>
                <w:lang w:val="ky-KG"/>
              </w:rPr>
              <w:t xml:space="preserve"> жаң</w:t>
            </w:r>
            <w:r w:rsidR="00FC5F77" w:rsidRPr="00D233A9">
              <w:rPr>
                <w:rFonts w:ascii="Times New Roman" w:hAnsi="Times New Roman" w:cs="Times New Roman"/>
                <w:b/>
                <w:color w:val="000000" w:themeColor="text1"/>
                <w:sz w:val="24"/>
                <w:szCs w:val="24"/>
                <w:lang w:val="ky-KG"/>
              </w:rPr>
              <w:t>ылыш түшкөн төлөмдүн суммаларын</w:t>
            </w:r>
            <w:r w:rsidR="006A3E3E" w:rsidRPr="00D233A9">
              <w:rPr>
                <w:rFonts w:ascii="Times New Roman" w:hAnsi="Times New Roman" w:cs="Times New Roman"/>
                <w:b/>
                <w:color w:val="000000" w:themeColor="text1"/>
                <w:sz w:val="24"/>
                <w:szCs w:val="24"/>
                <w:lang w:val="ky-KG"/>
              </w:rPr>
              <w:t xml:space="preserve"> 3 (үч) жумушчу күндүн ичинде </w:t>
            </w:r>
            <w:r w:rsidR="00BD2883" w:rsidRPr="00D233A9">
              <w:rPr>
                <w:rFonts w:ascii="Times New Roman" w:hAnsi="Times New Roman" w:cs="Times New Roman"/>
                <w:b/>
                <w:color w:val="000000" w:themeColor="text1"/>
                <w:sz w:val="24"/>
                <w:szCs w:val="24"/>
                <w:lang w:val="ky-KG"/>
              </w:rPr>
              <w:t>эсепке алат же кайтарат.</w:t>
            </w:r>
          </w:p>
        </w:tc>
      </w:tr>
      <w:tr w:rsidR="003D4ECE" w:rsidRPr="006121A1" w:rsidTr="00727615">
        <w:tc>
          <w:tcPr>
            <w:tcW w:w="7508" w:type="dxa"/>
          </w:tcPr>
          <w:p w:rsidR="00FC0732" w:rsidRPr="00D233A9" w:rsidRDefault="00FC0732" w:rsidP="00FC0732">
            <w:pPr>
              <w:pStyle w:val="tkTekst"/>
              <w:ind w:firstLine="0"/>
              <w:jc w:val="center"/>
              <w:rPr>
                <w:rFonts w:ascii="Times New Roman" w:hAnsi="Times New Roman" w:cs="Times New Roman"/>
                <w:b/>
                <w:color w:val="000000" w:themeColor="text1"/>
                <w:sz w:val="24"/>
                <w:szCs w:val="24"/>
                <w:lang w:val="ky-KG"/>
              </w:rPr>
            </w:pPr>
          </w:p>
          <w:p w:rsidR="00FC0732" w:rsidRPr="00D233A9" w:rsidRDefault="006A3E3E" w:rsidP="00FC0732">
            <w:pPr>
              <w:pStyle w:val="tkTekst"/>
              <w:ind w:firstLine="0"/>
              <w:jc w:val="center"/>
              <w:rPr>
                <w:rFonts w:ascii="Times New Roman" w:hAnsi="Times New Roman" w:cs="Times New Roman"/>
                <w:b/>
                <w:color w:val="000000" w:themeColor="text1"/>
                <w:sz w:val="24"/>
                <w:szCs w:val="24"/>
                <w:lang w:val="ky-KG"/>
              </w:rPr>
            </w:pPr>
            <w:r w:rsidRPr="00D233A9">
              <w:rPr>
                <w:rFonts w:ascii="Times New Roman" w:hAnsi="Times New Roman" w:cs="Times New Roman"/>
                <w:b/>
                <w:color w:val="000000" w:themeColor="text1"/>
                <w:sz w:val="24"/>
                <w:szCs w:val="24"/>
                <w:lang w:val="ky-KG"/>
              </w:rPr>
              <w:t>жок</w:t>
            </w:r>
          </w:p>
        </w:tc>
        <w:tc>
          <w:tcPr>
            <w:tcW w:w="7768" w:type="dxa"/>
            <w:gridSpan w:val="2"/>
          </w:tcPr>
          <w:p w:rsidR="006A3E3E" w:rsidRPr="00D233A9" w:rsidRDefault="00FC0732" w:rsidP="006A3E3E">
            <w:pPr>
              <w:pStyle w:val="tkTekst"/>
              <w:ind w:firstLine="0"/>
              <w:rPr>
                <w:rFonts w:ascii="Times New Roman" w:hAnsi="Times New Roman" w:cs="Times New Roman"/>
                <w:b/>
                <w:color w:val="000000" w:themeColor="text1"/>
                <w:sz w:val="24"/>
                <w:szCs w:val="24"/>
                <w:lang w:val="ky-KG"/>
              </w:rPr>
            </w:pPr>
            <w:r w:rsidRPr="00D233A9">
              <w:rPr>
                <w:rFonts w:ascii="Times New Roman" w:hAnsi="Times New Roman" w:cs="Times New Roman"/>
                <w:b/>
                <w:color w:val="000000" w:themeColor="text1"/>
                <w:sz w:val="24"/>
                <w:szCs w:val="24"/>
                <w:lang w:val="ky-KG"/>
              </w:rPr>
              <w:t xml:space="preserve">99-1. </w:t>
            </w:r>
            <w:r w:rsidR="006A3E3E" w:rsidRPr="00D233A9">
              <w:rPr>
                <w:rFonts w:ascii="Times New Roman" w:hAnsi="Times New Roman" w:cs="Times New Roman"/>
                <w:b/>
                <w:color w:val="000000" w:themeColor="text1"/>
                <w:sz w:val="24"/>
                <w:szCs w:val="24"/>
                <w:lang w:val="ky-KG"/>
              </w:rPr>
              <w:t>2019-жылдын 1-январына чейинки мезгил үчүн туумдар камсыздоочу тарабынан 10-тиркемеге ылайык эсептелет жана ыйгарым ук</w:t>
            </w:r>
            <w:r w:rsidR="00FC5F77" w:rsidRPr="00D233A9">
              <w:rPr>
                <w:rFonts w:ascii="Times New Roman" w:hAnsi="Times New Roman" w:cs="Times New Roman"/>
                <w:b/>
                <w:color w:val="000000" w:themeColor="text1"/>
                <w:sz w:val="24"/>
                <w:szCs w:val="24"/>
                <w:lang w:val="ky-KG"/>
              </w:rPr>
              <w:t>уктуу мамлекеттик органга сальдо</w:t>
            </w:r>
            <w:r w:rsidR="006A3E3E" w:rsidRPr="00D233A9">
              <w:rPr>
                <w:rFonts w:ascii="Times New Roman" w:hAnsi="Times New Roman" w:cs="Times New Roman"/>
                <w:b/>
                <w:color w:val="000000" w:themeColor="text1"/>
                <w:sz w:val="24"/>
                <w:szCs w:val="24"/>
                <w:lang w:val="ky-KG"/>
              </w:rPr>
              <w:t xml:space="preserve"> жиберилет.</w:t>
            </w:r>
          </w:p>
        </w:tc>
      </w:tr>
      <w:tr w:rsidR="003D4ECE" w:rsidRPr="006121A1" w:rsidTr="00727615">
        <w:tc>
          <w:tcPr>
            <w:tcW w:w="7508" w:type="dxa"/>
          </w:tcPr>
          <w:p w:rsidR="00CB4E3D" w:rsidRDefault="006A3E3E" w:rsidP="00550F75">
            <w:pPr>
              <w:pStyle w:val="tkTekst"/>
              <w:ind w:firstLine="0"/>
              <w:jc w:val="center"/>
              <w:rPr>
                <w:rFonts w:ascii="Times New Roman" w:hAnsi="Times New Roman" w:cs="Times New Roman"/>
                <w:b/>
                <w:color w:val="000000" w:themeColor="text1"/>
                <w:sz w:val="24"/>
                <w:szCs w:val="24"/>
                <w:lang w:val="ky-KG"/>
              </w:rPr>
            </w:pPr>
            <w:r w:rsidRPr="00D233A9">
              <w:rPr>
                <w:rFonts w:ascii="Times New Roman" w:hAnsi="Times New Roman" w:cs="Times New Roman"/>
                <w:b/>
                <w:color w:val="000000" w:themeColor="text1"/>
                <w:sz w:val="24"/>
                <w:szCs w:val="24"/>
                <w:lang w:val="ky-KG"/>
              </w:rPr>
              <w:t>жок</w:t>
            </w:r>
          </w:p>
          <w:p w:rsidR="006C3C34" w:rsidRDefault="006C3C34" w:rsidP="00550F75">
            <w:pPr>
              <w:pStyle w:val="tkTekst"/>
              <w:ind w:firstLine="0"/>
              <w:jc w:val="center"/>
              <w:rPr>
                <w:rFonts w:ascii="Times New Roman" w:hAnsi="Times New Roman" w:cs="Times New Roman"/>
                <w:b/>
                <w:color w:val="000000" w:themeColor="text1"/>
                <w:sz w:val="24"/>
                <w:szCs w:val="24"/>
                <w:lang w:val="ky-KG"/>
              </w:rPr>
            </w:pPr>
          </w:p>
          <w:p w:rsidR="006C3C34" w:rsidRPr="00D233A9" w:rsidRDefault="006C3C34" w:rsidP="00550F75">
            <w:pPr>
              <w:pStyle w:val="tkTekst"/>
              <w:ind w:firstLine="0"/>
              <w:jc w:val="center"/>
              <w:rPr>
                <w:rFonts w:ascii="Times New Roman" w:hAnsi="Times New Roman" w:cs="Times New Roman"/>
                <w:b/>
                <w:color w:val="000000" w:themeColor="text1"/>
                <w:sz w:val="24"/>
                <w:szCs w:val="24"/>
                <w:lang w:val="ky-KG"/>
              </w:rPr>
            </w:pPr>
          </w:p>
        </w:tc>
        <w:tc>
          <w:tcPr>
            <w:tcW w:w="7768" w:type="dxa"/>
            <w:gridSpan w:val="2"/>
          </w:tcPr>
          <w:p w:rsidR="00E85A56" w:rsidRPr="00D233A9" w:rsidRDefault="00E85A56" w:rsidP="00E85A56">
            <w:pPr>
              <w:jc w:val="both"/>
              <w:rPr>
                <w:rFonts w:ascii="Times New Roman" w:eastAsia="Times New Roman" w:hAnsi="Times New Roman" w:cs="Times New Roman"/>
                <w:b/>
                <w:color w:val="000000" w:themeColor="text1"/>
                <w:sz w:val="24"/>
                <w:szCs w:val="24"/>
                <w:lang w:val="ky-KG" w:eastAsia="ky-KG"/>
              </w:rPr>
            </w:pPr>
            <w:r w:rsidRPr="00D233A9">
              <w:rPr>
                <w:rFonts w:ascii="Times New Roman" w:eastAsiaTheme="minorEastAsia" w:hAnsi="Times New Roman" w:cs="Times New Roman"/>
                <w:b/>
                <w:color w:val="000000" w:themeColor="text1"/>
                <w:sz w:val="24"/>
                <w:szCs w:val="24"/>
                <w:lang w:val="ky-KG" w:eastAsia="ru-RU"/>
              </w:rPr>
              <w:t>10-г</w:t>
            </w:r>
            <w:r w:rsidR="00687632" w:rsidRPr="00D233A9">
              <w:rPr>
                <w:rFonts w:ascii="Times New Roman" w:eastAsiaTheme="minorEastAsia" w:hAnsi="Times New Roman" w:cs="Times New Roman"/>
                <w:b/>
                <w:color w:val="000000" w:themeColor="text1"/>
                <w:sz w:val="24"/>
                <w:szCs w:val="24"/>
                <w:lang w:val="ky-KG" w:eastAsia="ru-RU"/>
              </w:rPr>
              <w:t>лава </w:t>
            </w:r>
            <w:r w:rsidRPr="00D233A9">
              <w:rPr>
                <w:rFonts w:ascii="Times New Roman" w:eastAsia="Times New Roman" w:hAnsi="Times New Roman" w:cs="Times New Roman"/>
                <w:b/>
                <w:color w:val="000000" w:themeColor="text1"/>
                <w:sz w:val="24"/>
                <w:szCs w:val="24"/>
                <w:lang w:val="ky-KG" w:eastAsia="ky-KG"/>
              </w:rPr>
              <w:t>Кыргыз Республикасы катышуучу болуп саналган эл аралык макулдашуулардын жана келишимдердин ченемдерин колдонуу</w:t>
            </w:r>
          </w:p>
          <w:p w:rsidR="00E85A56" w:rsidRPr="00D233A9" w:rsidRDefault="00E85A56" w:rsidP="00E85A56">
            <w:pPr>
              <w:jc w:val="both"/>
              <w:rPr>
                <w:rFonts w:ascii="Times New Roman" w:eastAsia="Times New Roman" w:hAnsi="Times New Roman" w:cs="Times New Roman"/>
                <w:b/>
                <w:color w:val="000000" w:themeColor="text1"/>
                <w:sz w:val="24"/>
                <w:szCs w:val="24"/>
                <w:lang w:val="ky-KG" w:eastAsia="ky-KG"/>
              </w:rPr>
            </w:pPr>
            <w:r w:rsidRPr="00D233A9">
              <w:rPr>
                <w:rFonts w:ascii="Times New Roman" w:eastAsiaTheme="minorEastAsia" w:hAnsi="Times New Roman" w:cs="Times New Roman"/>
                <w:b/>
                <w:color w:val="000000" w:themeColor="text1"/>
                <w:sz w:val="24"/>
                <w:szCs w:val="24"/>
                <w:lang w:val="ky-KG" w:eastAsia="ru-RU"/>
              </w:rPr>
              <w:t>106. </w:t>
            </w:r>
            <w:r w:rsidRPr="00D233A9">
              <w:rPr>
                <w:rFonts w:ascii="Times New Roman" w:eastAsia="Times New Roman" w:hAnsi="Times New Roman" w:cs="Times New Roman"/>
                <w:b/>
                <w:color w:val="000000" w:themeColor="text1"/>
                <w:sz w:val="24"/>
                <w:szCs w:val="24"/>
                <w:lang w:val="ky-KG" w:eastAsia="ky-KG"/>
              </w:rPr>
              <w:t>Евразия экономикалык бирлигине мүчө мамлекеттердин, Түркия Республикасынын жарандары болуп саналган жалданма кызматкерлерге камсыздандыруу төгүмдөрү камсыздоочу тарабынан Кыргыз Республикасынын жарандары үчүн белгиленген тиешелүү категориялары үчүн камсыздандыруу төгүмдөрүнүн тариф чендери боюнча чегерилет жана төлөнөт.</w:t>
            </w:r>
          </w:p>
          <w:p w:rsidR="00E85A56" w:rsidRPr="006C3C34" w:rsidRDefault="006C3C34" w:rsidP="00E85A56">
            <w:pPr>
              <w:jc w:val="both"/>
              <w:rPr>
                <w:rFonts w:ascii="Times New Roman" w:hAnsi="Times New Roman" w:cs="Times New Roman"/>
                <w:b/>
                <w:color w:val="FF0000"/>
                <w:sz w:val="24"/>
                <w:szCs w:val="24"/>
                <w:lang w:val="ky-KG"/>
              </w:rPr>
            </w:pPr>
            <w:r>
              <w:rPr>
                <w:rFonts w:ascii="Times New Roman" w:eastAsia="Times New Roman" w:hAnsi="Times New Roman" w:cs="Times New Roman"/>
                <w:b/>
                <w:color w:val="000000" w:themeColor="text1"/>
                <w:sz w:val="24"/>
                <w:szCs w:val="24"/>
                <w:lang w:val="ky-KG" w:eastAsia="ky-KG"/>
              </w:rPr>
              <w:t xml:space="preserve">         </w:t>
            </w:r>
            <w:r w:rsidR="00DC0E33" w:rsidRPr="00DC0E33">
              <w:rPr>
                <w:lang w:val="ky-KG"/>
              </w:rPr>
              <w:t xml:space="preserve"> </w:t>
            </w:r>
            <w:r w:rsidR="006121A1" w:rsidRPr="006121A1">
              <w:rPr>
                <w:lang w:val="ky-KG"/>
              </w:rPr>
              <w:t xml:space="preserve"> </w:t>
            </w:r>
            <w:r w:rsidR="006121A1" w:rsidRPr="006121A1">
              <w:rPr>
                <w:rFonts w:ascii="Times New Roman" w:eastAsia="Times New Roman" w:hAnsi="Times New Roman" w:cs="Times New Roman"/>
                <w:b/>
                <w:color w:val="000000" w:themeColor="text1"/>
                <w:sz w:val="24"/>
                <w:szCs w:val="24"/>
                <w:lang w:val="ky-KG" w:eastAsia="ky-KG"/>
              </w:rPr>
              <w:t xml:space="preserve">Пенсионерлер жана майыптар үчүн каралган камсыздандыруу төгүмдөрүнүн тариф чендери Кыргыз Республикасынын мыйзамдары боюнча Евразия экономикалык бирлигине мүчө-мамлекеттердин эмгекчилерин пенсиялык камсыздоо жөнүндө макулдашууга жана Кыргыз Республикасынын Өкмөтү менен Түркия Республикасынын Өкмөтүнүн ортосундагы социалдык камсыздоо жөнүндө   келишимге ылайык пенсионер же майып болгон Евразия экономикалык бирлигине мүчө мамлекеттердин, Түркия Республикасынын жарандарынан тышкары, Евразия экономикалык бирлигине мүчө мамлекеттердин, Түркия Республикасынын жарандары болгон </w:t>
            </w:r>
            <w:r w:rsidR="006121A1" w:rsidRPr="006121A1">
              <w:rPr>
                <w:rFonts w:ascii="Times New Roman" w:eastAsia="Times New Roman" w:hAnsi="Times New Roman" w:cs="Times New Roman"/>
                <w:b/>
                <w:color w:val="000000" w:themeColor="text1"/>
                <w:sz w:val="24"/>
                <w:szCs w:val="24"/>
                <w:lang w:val="ky-KG" w:eastAsia="ky-KG"/>
              </w:rPr>
              <w:lastRenderedPageBreak/>
              <w:t>жалданма кызматкерлерге жайылтылбайт.</w:t>
            </w:r>
            <w:bookmarkStart w:id="0" w:name="_GoBack"/>
            <w:bookmarkEnd w:id="0"/>
          </w:p>
          <w:p w:rsidR="00E85A56" w:rsidRPr="00D233A9" w:rsidRDefault="00E85A56" w:rsidP="00E85A56">
            <w:pPr>
              <w:jc w:val="both"/>
              <w:rPr>
                <w:rFonts w:ascii="Times New Roman" w:eastAsia="Times New Roman" w:hAnsi="Times New Roman" w:cs="Times New Roman"/>
                <w:b/>
                <w:color w:val="000000" w:themeColor="text1"/>
                <w:sz w:val="24"/>
                <w:szCs w:val="24"/>
                <w:lang w:val="ky-KG" w:eastAsia="ky-KG"/>
              </w:rPr>
            </w:pPr>
            <w:r w:rsidRPr="00D233A9">
              <w:rPr>
                <w:rFonts w:ascii="Times New Roman" w:eastAsiaTheme="minorEastAsia" w:hAnsi="Times New Roman" w:cs="Times New Roman"/>
                <w:b/>
                <w:color w:val="000000" w:themeColor="text1"/>
                <w:sz w:val="24"/>
                <w:szCs w:val="24"/>
                <w:lang w:val="ky-KG" w:eastAsia="ru-RU"/>
              </w:rPr>
              <w:t>107. </w:t>
            </w:r>
            <w:r w:rsidRPr="00D233A9">
              <w:rPr>
                <w:rFonts w:ascii="Times New Roman" w:eastAsia="Times New Roman" w:hAnsi="Times New Roman" w:cs="Times New Roman"/>
                <w:b/>
                <w:color w:val="000000" w:themeColor="text1"/>
                <w:sz w:val="24"/>
                <w:szCs w:val="24"/>
                <w:lang w:val="ky-KG" w:eastAsia="ky-KG"/>
              </w:rPr>
              <w:t xml:space="preserve">Түркия Республикасынын жарандары Социалдык фондго камсыздандырылган адам Түрк Республикасынын мыйзамдарына баш ийе тургандыгын ырастаган Кыргыз Республикасынын Өкмөтү менен Түркия Республикасынын Өкмөтүнүн ортосундагы Социалдык камсыздоо жөнүндө макулдашууну ишке ашыруу боюнча административдик макулдашууда көрсөтүлгөн формаларды бергенде камсыздандыруу төгүмдөрүн төлөөдөн бошотулууга тийиш: </w:t>
            </w:r>
          </w:p>
          <w:p w:rsidR="00E85A56" w:rsidRPr="00D233A9" w:rsidRDefault="00E85A56" w:rsidP="00E85A56">
            <w:pPr>
              <w:jc w:val="both"/>
              <w:rPr>
                <w:rFonts w:ascii="Times New Roman" w:eastAsia="Times New Roman" w:hAnsi="Times New Roman" w:cs="Times New Roman"/>
                <w:b/>
                <w:color w:val="000000" w:themeColor="text1"/>
                <w:sz w:val="24"/>
                <w:szCs w:val="24"/>
                <w:lang w:val="ky-KG" w:eastAsia="ky-KG"/>
              </w:rPr>
            </w:pPr>
            <w:r w:rsidRPr="00D233A9">
              <w:rPr>
                <w:rFonts w:ascii="Times New Roman" w:eastAsiaTheme="minorEastAsia" w:hAnsi="Times New Roman" w:cs="Times New Roman"/>
                <w:b/>
                <w:color w:val="000000" w:themeColor="text1"/>
                <w:sz w:val="24"/>
                <w:szCs w:val="24"/>
                <w:lang w:val="ky-KG" w:eastAsia="ru-RU"/>
              </w:rPr>
              <w:t xml:space="preserve">1) </w:t>
            </w:r>
            <w:r w:rsidRPr="00D233A9">
              <w:rPr>
                <w:rFonts w:ascii="Times New Roman" w:eastAsia="Times New Roman" w:hAnsi="Times New Roman" w:cs="Times New Roman"/>
                <w:b/>
                <w:color w:val="000000" w:themeColor="text1"/>
                <w:sz w:val="24"/>
                <w:szCs w:val="24"/>
                <w:lang w:val="ky-KG" w:eastAsia="ky-KG"/>
              </w:rPr>
              <w:t>Жалданып же өз атынан автомобиль, темир жол, аба же деңиз транспорту менен жүргүнчүлөрдү же товарларды эл аралык транспорт ташууларын жүргүзгөн жана Кыргыз Республикасынын аймагында катталган кеңсеси бар Түркия Республикасынын ишканаларынын кызматкерлеринин ичинен камсыздандырылган адам;</w:t>
            </w:r>
          </w:p>
          <w:p w:rsidR="00E85A56" w:rsidRPr="00D233A9" w:rsidRDefault="00E85A56" w:rsidP="00E85A56">
            <w:pPr>
              <w:jc w:val="both"/>
              <w:rPr>
                <w:rFonts w:ascii="Times New Roman" w:eastAsia="Times New Roman" w:hAnsi="Times New Roman" w:cs="Times New Roman"/>
                <w:b/>
                <w:color w:val="000000" w:themeColor="text1"/>
                <w:sz w:val="24"/>
                <w:szCs w:val="24"/>
                <w:lang w:val="ky-KG" w:eastAsia="ky-KG"/>
              </w:rPr>
            </w:pPr>
            <w:r w:rsidRPr="00D233A9">
              <w:rPr>
                <w:rFonts w:ascii="Times New Roman" w:eastAsiaTheme="minorEastAsia" w:hAnsi="Times New Roman" w:cs="Times New Roman"/>
                <w:b/>
                <w:color w:val="000000" w:themeColor="text1"/>
                <w:sz w:val="24"/>
                <w:szCs w:val="24"/>
                <w:lang w:val="ky-KG" w:eastAsia="ru-RU"/>
              </w:rPr>
              <w:t xml:space="preserve">2) </w:t>
            </w:r>
            <w:r w:rsidRPr="00D233A9">
              <w:rPr>
                <w:rFonts w:ascii="Times New Roman" w:eastAsia="Times New Roman" w:hAnsi="Times New Roman" w:cs="Times New Roman"/>
                <w:b/>
                <w:color w:val="000000" w:themeColor="text1"/>
                <w:sz w:val="24"/>
                <w:szCs w:val="24"/>
                <w:lang w:val="ky-KG" w:eastAsia="ky-KG"/>
              </w:rPr>
              <w:t>Кыргыз Республикасынын аймагында негизделген Түркия Республикасынын ишканасынын филиалында же туруктуу өкүлчүлүгүндө ишке орношкон камсыздандырылган адам;</w:t>
            </w:r>
          </w:p>
          <w:p w:rsidR="00E85A56" w:rsidRPr="00D233A9" w:rsidRDefault="00E85A56" w:rsidP="00E85A56">
            <w:pPr>
              <w:jc w:val="both"/>
              <w:rPr>
                <w:rFonts w:ascii="Times New Roman" w:eastAsia="Times New Roman" w:hAnsi="Times New Roman" w:cs="Times New Roman"/>
                <w:b/>
                <w:color w:val="000000" w:themeColor="text1"/>
                <w:sz w:val="24"/>
                <w:szCs w:val="24"/>
                <w:lang w:val="ky-KG" w:eastAsia="ky-KG"/>
              </w:rPr>
            </w:pPr>
            <w:r w:rsidRPr="00D233A9">
              <w:rPr>
                <w:rFonts w:ascii="Times New Roman" w:eastAsiaTheme="minorEastAsia" w:hAnsi="Times New Roman" w:cs="Times New Roman"/>
                <w:b/>
                <w:color w:val="000000" w:themeColor="text1"/>
                <w:sz w:val="24"/>
                <w:szCs w:val="24"/>
                <w:lang w:val="ky-KG" w:eastAsia="ru-RU"/>
              </w:rPr>
              <w:t>3) </w:t>
            </w:r>
            <w:r w:rsidRPr="00D233A9">
              <w:rPr>
                <w:rFonts w:ascii="Times New Roman" w:eastAsia="Times New Roman" w:hAnsi="Times New Roman" w:cs="Times New Roman"/>
                <w:b/>
                <w:color w:val="000000" w:themeColor="text1"/>
                <w:sz w:val="24"/>
                <w:szCs w:val="24"/>
                <w:lang w:val="ky-KG" w:eastAsia="ky-KG"/>
              </w:rPr>
              <w:t>Дипломатиялык өкүлчүлүктүн кызматкери же консулдук мекеменин жумушчусу болгон камсыздандырылган адам, ошондой эле Тү</w:t>
            </w:r>
            <w:r w:rsidR="00645AA4" w:rsidRPr="00D233A9">
              <w:rPr>
                <w:rFonts w:ascii="Times New Roman" w:eastAsia="Times New Roman" w:hAnsi="Times New Roman" w:cs="Times New Roman"/>
                <w:b/>
                <w:color w:val="000000" w:themeColor="text1"/>
                <w:sz w:val="24"/>
                <w:szCs w:val="24"/>
                <w:lang w:val="ky-KG" w:eastAsia="ky-KG"/>
              </w:rPr>
              <w:t>ркия Республикасынын миссиясынын</w:t>
            </w:r>
            <w:r w:rsidRPr="00D233A9">
              <w:rPr>
                <w:rFonts w:ascii="Times New Roman" w:eastAsia="Times New Roman" w:hAnsi="Times New Roman" w:cs="Times New Roman"/>
                <w:b/>
                <w:color w:val="000000" w:themeColor="text1"/>
                <w:sz w:val="24"/>
                <w:szCs w:val="24"/>
                <w:lang w:val="ky-KG" w:eastAsia="ky-KG"/>
              </w:rPr>
              <w:t xml:space="preserve"> же консулдуктарынын кызмат адамдарында жеке кызмат өтөө үчүн жергиликтүү деңгээлде жалданган тейлөөчү персонал тийиштүү формаларды толтуруп өлкөлөрдүн биринин мыйзамдарын тандоого укуктуу.</w:t>
            </w:r>
          </w:p>
          <w:p w:rsidR="00E85A56" w:rsidRPr="00D233A9" w:rsidRDefault="00E85A56" w:rsidP="00E85A56">
            <w:pPr>
              <w:jc w:val="both"/>
              <w:rPr>
                <w:rFonts w:ascii="Times New Roman" w:eastAsia="Times New Roman" w:hAnsi="Times New Roman" w:cs="Times New Roman"/>
                <w:b/>
                <w:color w:val="000000" w:themeColor="text1"/>
                <w:sz w:val="24"/>
                <w:szCs w:val="24"/>
                <w:lang w:val="ky-KG" w:eastAsia="ky-KG"/>
              </w:rPr>
            </w:pPr>
            <w:r w:rsidRPr="00D233A9">
              <w:rPr>
                <w:rFonts w:ascii="Times New Roman" w:eastAsiaTheme="minorEastAsia" w:hAnsi="Times New Roman" w:cs="Times New Roman"/>
                <w:b/>
                <w:color w:val="000000" w:themeColor="text1"/>
                <w:sz w:val="24"/>
                <w:szCs w:val="24"/>
                <w:lang w:val="ky-KG" w:eastAsia="ru-RU"/>
              </w:rPr>
              <w:t xml:space="preserve">4) </w:t>
            </w:r>
            <w:r w:rsidRPr="00D233A9">
              <w:rPr>
                <w:rFonts w:ascii="Times New Roman" w:eastAsia="Times New Roman" w:hAnsi="Times New Roman" w:cs="Times New Roman"/>
                <w:b/>
                <w:color w:val="000000" w:themeColor="text1"/>
                <w:sz w:val="24"/>
                <w:szCs w:val="24"/>
                <w:lang w:val="ky-KG" w:eastAsia="ky-KG"/>
              </w:rPr>
              <w:t>Түркия Республикасынын иш берүүчүсү тарабынан Кыргыз Республикасына (же Кыргыз Республикасынан Түркия Республикасына) 24 айдан ашпаган мезгилге, ошол эле иш берүүчүнүн кызматкери статусун сактоо шарты менен жөнөтүлгөн адам;</w:t>
            </w:r>
          </w:p>
          <w:p w:rsidR="00E85A56" w:rsidRPr="00D233A9" w:rsidRDefault="00E85A56" w:rsidP="00E85A56">
            <w:pPr>
              <w:jc w:val="both"/>
              <w:rPr>
                <w:rFonts w:ascii="Times New Roman" w:eastAsia="Times New Roman" w:hAnsi="Times New Roman" w:cs="Times New Roman"/>
                <w:b/>
                <w:color w:val="000000" w:themeColor="text1"/>
                <w:sz w:val="24"/>
                <w:szCs w:val="24"/>
                <w:lang w:val="ky-KG" w:eastAsia="ky-KG"/>
              </w:rPr>
            </w:pPr>
            <w:r w:rsidRPr="00D233A9">
              <w:rPr>
                <w:rFonts w:ascii="Times New Roman" w:eastAsiaTheme="minorEastAsia" w:hAnsi="Times New Roman" w:cs="Times New Roman"/>
                <w:b/>
                <w:color w:val="000000" w:themeColor="text1"/>
                <w:sz w:val="24"/>
                <w:szCs w:val="24"/>
                <w:lang w:val="ky-KG" w:eastAsia="ru-RU"/>
              </w:rPr>
              <w:t xml:space="preserve"> 5) </w:t>
            </w:r>
            <w:r w:rsidRPr="00D233A9">
              <w:rPr>
                <w:rFonts w:ascii="Times New Roman" w:eastAsia="Times New Roman" w:hAnsi="Times New Roman" w:cs="Times New Roman"/>
                <w:b/>
                <w:color w:val="000000" w:themeColor="text1"/>
                <w:sz w:val="24"/>
                <w:szCs w:val="24"/>
                <w:lang w:val="ky-KG" w:eastAsia="ky-KG"/>
              </w:rPr>
              <w:t>24 айдан ашпаган мезгилге убактылуу иштерди аткаруу үчүн тараптардын биринин аймагында өз алдынча иштеген адам.</w:t>
            </w:r>
          </w:p>
          <w:p w:rsidR="00CB4E3D" w:rsidRPr="008162F9" w:rsidRDefault="00E85A56" w:rsidP="00E85A56">
            <w:pPr>
              <w:jc w:val="both"/>
              <w:rPr>
                <w:rFonts w:ascii="Times New Roman" w:eastAsia="Times New Roman" w:hAnsi="Times New Roman" w:cs="Times New Roman"/>
                <w:b/>
                <w:color w:val="000000" w:themeColor="text1"/>
                <w:sz w:val="24"/>
                <w:szCs w:val="24"/>
                <w:lang w:val="ky-KG" w:eastAsia="ru-RU"/>
              </w:rPr>
            </w:pPr>
            <w:r w:rsidRPr="00D233A9">
              <w:rPr>
                <w:rFonts w:ascii="Times New Roman" w:eastAsiaTheme="minorEastAsia" w:hAnsi="Times New Roman" w:cs="Times New Roman"/>
                <w:b/>
                <w:color w:val="000000" w:themeColor="text1"/>
                <w:sz w:val="24"/>
                <w:szCs w:val="24"/>
                <w:lang w:val="ky-KG" w:eastAsia="ru-RU"/>
              </w:rPr>
              <w:t xml:space="preserve"> </w:t>
            </w:r>
            <w:r w:rsidRPr="00D233A9">
              <w:rPr>
                <w:rFonts w:ascii="Times New Roman" w:eastAsia="Times New Roman" w:hAnsi="Times New Roman" w:cs="Times New Roman"/>
                <w:b/>
                <w:color w:val="000000" w:themeColor="text1"/>
                <w:sz w:val="24"/>
                <w:szCs w:val="24"/>
                <w:lang w:val="ky-KG" w:eastAsia="ky-KG"/>
              </w:rPr>
              <w:t>4 жана 5-пунктчаларда көрсөтүлгөн мезгил тараптардын ыйгарым укуктуу органдары же компетенттүү мекемелери менен алдын ала макулдашуу боюнча жалпысынан 60 айга чейин узартылышы мүмкүн</w:t>
            </w:r>
            <w:r w:rsidR="00B273F4" w:rsidRPr="00D233A9">
              <w:rPr>
                <w:rFonts w:ascii="Times New Roman" w:eastAsiaTheme="minorEastAsia" w:hAnsi="Times New Roman" w:cs="Times New Roman"/>
                <w:b/>
                <w:color w:val="000000" w:themeColor="text1"/>
                <w:sz w:val="24"/>
                <w:szCs w:val="24"/>
                <w:lang w:val="ky-KG" w:eastAsia="ru-RU"/>
              </w:rPr>
              <w:t>.</w:t>
            </w:r>
          </w:p>
        </w:tc>
      </w:tr>
      <w:tr w:rsidR="003D4ECE" w:rsidRPr="00D233A9" w:rsidTr="00727615">
        <w:tc>
          <w:tcPr>
            <w:tcW w:w="7508" w:type="dxa"/>
          </w:tcPr>
          <w:p w:rsidR="00CB4E3D" w:rsidRPr="00D233A9" w:rsidRDefault="00CB4E3D" w:rsidP="00D233A9">
            <w:pPr>
              <w:jc w:val="center"/>
              <w:rPr>
                <w:rFonts w:ascii="Times New Roman" w:eastAsia="Times New Roman" w:hAnsi="Times New Roman" w:cs="Times New Roman"/>
                <w:color w:val="000000" w:themeColor="text1"/>
                <w:sz w:val="24"/>
                <w:szCs w:val="24"/>
                <w:lang w:val="ky-KG" w:eastAsia="ru-RU"/>
              </w:rPr>
            </w:pPr>
            <w:r w:rsidRPr="00D233A9">
              <w:rPr>
                <w:rFonts w:ascii="Times New Roman" w:eastAsia="Times New Roman" w:hAnsi="Times New Roman" w:cs="Times New Roman"/>
                <w:color w:val="000000" w:themeColor="text1"/>
                <w:sz w:val="24"/>
                <w:szCs w:val="24"/>
                <w:lang w:val="ky-KG" w:eastAsia="ru-RU"/>
              </w:rPr>
              <w:lastRenderedPageBreak/>
              <w:t xml:space="preserve">                                                                       </w:t>
            </w:r>
            <w:r w:rsidR="00D233A9">
              <w:rPr>
                <w:rFonts w:ascii="Times New Roman" w:eastAsia="Times New Roman" w:hAnsi="Times New Roman" w:cs="Times New Roman"/>
                <w:color w:val="000000" w:themeColor="text1"/>
                <w:sz w:val="24"/>
                <w:szCs w:val="24"/>
                <w:lang w:val="ky-KG" w:eastAsia="ru-RU"/>
              </w:rPr>
              <w:t xml:space="preserve">                               </w:t>
            </w:r>
            <w:r w:rsidRPr="00D233A9">
              <w:rPr>
                <w:rFonts w:ascii="Times New Roman" w:eastAsia="Times New Roman" w:hAnsi="Times New Roman" w:cs="Times New Roman"/>
                <w:color w:val="000000" w:themeColor="text1"/>
                <w:sz w:val="24"/>
                <w:szCs w:val="24"/>
                <w:lang w:val="ky-KG" w:eastAsia="ru-RU"/>
              </w:rPr>
              <w:t xml:space="preserve">                                                                              </w:t>
            </w:r>
          </w:p>
          <w:p w:rsidR="00CB4E3D" w:rsidRPr="007859FF" w:rsidRDefault="00CB4E3D" w:rsidP="007859FF">
            <w:pPr>
              <w:jc w:val="right"/>
              <w:rPr>
                <w:rFonts w:ascii="Times New Roman" w:eastAsia="Times New Roman" w:hAnsi="Times New Roman" w:cs="Times New Roman"/>
                <w:color w:val="000000" w:themeColor="text1"/>
                <w:szCs w:val="24"/>
                <w:lang w:eastAsia="ru-RU"/>
              </w:rPr>
            </w:pPr>
            <w:r w:rsidRPr="007859FF">
              <w:rPr>
                <w:rFonts w:ascii="Times New Roman" w:eastAsia="Times New Roman" w:hAnsi="Times New Roman" w:cs="Times New Roman"/>
                <w:color w:val="000000" w:themeColor="text1"/>
                <w:szCs w:val="24"/>
                <w:lang w:val="ky-KG" w:eastAsia="ru-RU"/>
              </w:rPr>
              <w:t xml:space="preserve">   </w:t>
            </w:r>
            <w:r w:rsidRPr="007859FF">
              <w:rPr>
                <w:rFonts w:ascii="Times New Roman" w:eastAsia="Times New Roman" w:hAnsi="Times New Roman" w:cs="Times New Roman"/>
                <w:color w:val="000000" w:themeColor="text1"/>
                <w:szCs w:val="24"/>
                <w:lang w:eastAsia="ru-RU"/>
              </w:rPr>
              <w:t>«Приложение 1</w:t>
            </w:r>
            <w:r w:rsidRPr="007859FF">
              <w:rPr>
                <w:rFonts w:ascii="Times New Roman" w:eastAsia="Times New Roman" w:hAnsi="Times New Roman" w:cs="Times New Roman"/>
                <w:color w:val="000000" w:themeColor="text1"/>
                <w:szCs w:val="24"/>
                <w:lang w:eastAsia="ru-RU"/>
              </w:rPr>
              <w:br/>
              <w:t>к Инструкции о порядке начисления</w:t>
            </w:r>
          </w:p>
          <w:p w:rsidR="00CB4E3D" w:rsidRPr="007859FF" w:rsidRDefault="00CB4E3D" w:rsidP="007859FF">
            <w:pPr>
              <w:jc w:val="right"/>
              <w:rPr>
                <w:rFonts w:ascii="Times New Roman" w:eastAsia="Times New Roman" w:hAnsi="Times New Roman" w:cs="Times New Roman"/>
                <w:color w:val="000000" w:themeColor="text1"/>
                <w:szCs w:val="24"/>
                <w:lang w:eastAsia="ru-RU"/>
              </w:rPr>
            </w:pPr>
            <w:r w:rsidRPr="007859FF">
              <w:rPr>
                <w:rFonts w:ascii="Times New Roman" w:eastAsia="Times New Roman" w:hAnsi="Times New Roman" w:cs="Times New Roman"/>
                <w:color w:val="000000" w:themeColor="text1"/>
                <w:szCs w:val="24"/>
                <w:lang w:eastAsia="ru-RU"/>
              </w:rPr>
              <w:lastRenderedPageBreak/>
              <w:t xml:space="preserve"> и уплаты страховых взносов </w:t>
            </w:r>
          </w:p>
          <w:p w:rsidR="00CB4E3D" w:rsidRPr="00D233A9" w:rsidRDefault="00CB4E3D" w:rsidP="007859FF">
            <w:pPr>
              <w:jc w:val="right"/>
              <w:rPr>
                <w:rFonts w:ascii="Times New Roman" w:eastAsia="Times New Roman" w:hAnsi="Times New Roman" w:cs="Times New Roman"/>
                <w:color w:val="000000" w:themeColor="text1"/>
                <w:sz w:val="24"/>
                <w:szCs w:val="24"/>
                <w:lang w:val="ky-KG" w:eastAsia="ru-RU"/>
              </w:rPr>
            </w:pPr>
            <w:r w:rsidRPr="007859FF">
              <w:rPr>
                <w:rFonts w:ascii="Times New Roman" w:eastAsia="Times New Roman" w:hAnsi="Times New Roman" w:cs="Times New Roman"/>
                <w:color w:val="000000" w:themeColor="text1"/>
                <w:szCs w:val="24"/>
                <w:lang w:eastAsia="ru-RU"/>
              </w:rPr>
              <w:t>по государственному социальному страхованию</w:t>
            </w:r>
            <w:r w:rsidRPr="00D233A9">
              <w:rPr>
                <w:rFonts w:ascii="Times New Roman" w:eastAsia="Times New Roman" w:hAnsi="Times New Roman" w:cs="Times New Roman"/>
                <w:color w:val="000000" w:themeColor="text1"/>
                <w:sz w:val="24"/>
                <w:szCs w:val="24"/>
                <w:lang w:eastAsia="ru-RU"/>
              </w:rPr>
              <w:t>»</w:t>
            </w:r>
          </w:p>
          <w:p w:rsidR="00CB4E3D" w:rsidRPr="00D233A9" w:rsidRDefault="00CB4E3D" w:rsidP="000F4365">
            <w:pPr>
              <w:pStyle w:val="tkNazvanie"/>
              <w:spacing w:after="240"/>
              <w:ind w:left="0"/>
              <w:rPr>
                <w:rFonts w:ascii="Times New Roman" w:hAnsi="Times New Roman" w:cs="Times New Roman"/>
                <w:b w:val="0"/>
                <w:color w:val="000000" w:themeColor="text1"/>
              </w:rPr>
            </w:pPr>
            <w:r w:rsidRPr="00D233A9">
              <w:rPr>
                <w:rFonts w:ascii="Times New Roman" w:hAnsi="Times New Roman" w:cs="Times New Roman"/>
                <w:b w:val="0"/>
                <w:color w:val="000000" w:themeColor="text1"/>
              </w:rPr>
              <w:t>РАСЧЕТНАЯ ВЕДОМОСТЬ</w:t>
            </w:r>
            <w:r w:rsidRPr="00D233A9">
              <w:rPr>
                <w:rFonts w:ascii="Times New Roman" w:hAnsi="Times New Roman" w:cs="Times New Roman"/>
                <w:b w:val="0"/>
                <w:color w:val="000000" w:themeColor="text1"/>
              </w:rPr>
              <w:br/>
              <w:t>по средствам государственного социального страхования</w:t>
            </w:r>
          </w:p>
          <w:p w:rsidR="00CB4E3D" w:rsidRPr="00D233A9" w:rsidRDefault="00CB4E3D" w:rsidP="00720172">
            <w:pPr>
              <w:pStyle w:val="tkNazvanie"/>
              <w:spacing w:before="240"/>
              <w:ind w:left="993"/>
              <w:rPr>
                <w:rFonts w:ascii="Times New Roman" w:hAnsi="Times New Roman" w:cs="Times New Roman"/>
                <w:b w:val="0"/>
                <w:color w:val="000000" w:themeColor="text1"/>
              </w:rPr>
            </w:pPr>
            <w:r w:rsidRPr="00D233A9">
              <w:rPr>
                <w:rFonts w:ascii="Times New Roman" w:hAnsi="Times New Roman" w:cs="Times New Roman"/>
                <w:b w:val="0"/>
                <w:color w:val="000000" w:themeColor="text1"/>
              </w:rPr>
              <w:t>Отчетный период _____________________ 20___ г.</w:t>
            </w:r>
            <w:r w:rsidRPr="00D233A9">
              <w:rPr>
                <w:rFonts w:ascii="Times New Roman" w:hAnsi="Times New Roman" w:cs="Times New Roman"/>
                <w:b w:val="0"/>
                <w:color w:val="000000" w:themeColor="text1"/>
              </w:rPr>
              <w:br/>
              <w:t>Дата представления отчета "___" __________20__г.</w:t>
            </w:r>
          </w:p>
          <w:tbl>
            <w:tblPr>
              <w:tblW w:w="4796" w:type="pct"/>
              <w:tblLayout w:type="fixed"/>
              <w:tblCellMar>
                <w:left w:w="0" w:type="dxa"/>
                <w:right w:w="0" w:type="dxa"/>
              </w:tblCellMar>
              <w:tblLook w:val="04A0" w:firstRow="1" w:lastRow="0" w:firstColumn="1" w:lastColumn="0" w:noHBand="0" w:noVBand="1"/>
            </w:tblPr>
            <w:tblGrid>
              <w:gridCol w:w="349"/>
              <w:gridCol w:w="1900"/>
              <w:gridCol w:w="1689"/>
              <w:gridCol w:w="1904"/>
              <w:gridCol w:w="1133"/>
            </w:tblGrid>
            <w:tr w:rsidR="003D4ECE" w:rsidRPr="00D233A9" w:rsidTr="00D22E4A">
              <w:trPr>
                <w:trHeight w:val="255"/>
              </w:trPr>
              <w:tc>
                <w:tcPr>
                  <w:tcW w:w="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22E4A" w:rsidRPr="00D233A9" w:rsidRDefault="00D22E4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1</w:t>
                  </w:r>
                </w:p>
              </w:tc>
              <w:tc>
                <w:tcPr>
                  <w:tcW w:w="1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2E4A" w:rsidRPr="00D233A9" w:rsidRDefault="00D22E4A" w:rsidP="006121A1">
                  <w:pPr>
                    <w:pStyle w:val="tkTablica"/>
                    <w:framePr w:hSpace="180" w:wrap="around" w:vAnchor="text" w:hAnchor="text" w:x="-34" w:y="1"/>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Наименование плательщика</w:t>
                  </w:r>
                </w:p>
              </w:tc>
              <w:tc>
                <w:tcPr>
                  <w:tcW w:w="1211" w:type="pct"/>
                  <w:tcBorders>
                    <w:top w:val="single" w:sz="8" w:space="0" w:color="auto"/>
                    <w:left w:val="nil"/>
                    <w:bottom w:val="single" w:sz="8" w:space="0" w:color="auto"/>
                    <w:right w:val="single" w:sz="8" w:space="0" w:color="auto"/>
                  </w:tcBorders>
                </w:tcPr>
                <w:p w:rsidR="00D22E4A" w:rsidRPr="00D233A9" w:rsidRDefault="00D22E4A" w:rsidP="006121A1">
                  <w:pPr>
                    <w:pStyle w:val="tkTablica"/>
                    <w:framePr w:hSpace="180" w:wrap="around" w:vAnchor="text" w:hAnchor="text" w:x="-34" w:y="1"/>
                    <w:suppressOverlap/>
                    <w:rPr>
                      <w:rFonts w:ascii="Times New Roman" w:hAnsi="Times New Roman" w:cs="Times New Roman"/>
                      <w:color w:val="000000" w:themeColor="text1"/>
                      <w:sz w:val="24"/>
                      <w:szCs w:val="24"/>
                      <w:lang w:val="en-US"/>
                    </w:rPr>
                  </w:pPr>
                  <w:r w:rsidRPr="00D233A9">
                    <w:rPr>
                      <w:rFonts w:ascii="Times New Roman" w:hAnsi="Times New Roman" w:cs="Times New Roman"/>
                      <w:color w:val="000000" w:themeColor="text1"/>
                      <w:sz w:val="24"/>
                      <w:szCs w:val="24"/>
                    </w:rPr>
                    <w:t> </w:t>
                  </w:r>
                </w:p>
              </w:tc>
              <w:tc>
                <w:tcPr>
                  <w:tcW w:w="13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91E11" w:rsidRPr="00D233A9" w:rsidRDefault="00D22E4A" w:rsidP="006121A1">
                  <w:pPr>
                    <w:pStyle w:val="tkTablica"/>
                    <w:framePr w:hSpace="180" w:wrap="around" w:vAnchor="text" w:hAnchor="text" w:x="-34" w:y="1"/>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 xml:space="preserve">Территориальное подразделение уполномоченного государственного </w:t>
                  </w:r>
                </w:p>
                <w:p w:rsidR="00A91E11" w:rsidRPr="00D233A9" w:rsidRDefault="00A91E11" w:rsidP="006121A1">
                  <w:pPr>
                    <w:pStyle w:val="tkTablica"/>
                    <w:framePr w:hSpace="180" w:wrap="around" w:vAnchor="text" w:hAnchor="text" w:x="-34" w:y="1"/>
                    <w:suppressOverlap/>
                    <w:rPr>
                      <w:rFonts w:ascii="Times New Roman" w:hAnsi="Times New Roman" w:cs="Times New Roman"/>
                      <w:color w:val="000000" w:themeColor="text1"/>
                      <w:sz w:val="24"/>
                      <w:szCs w:val="24"/>
                    </w:rPr>
                  </w:pPr>
                </w:p>
                <w:p w:rsidR="00D22E4A" w:rsidRPr="00D233A9" w:rsidRDefault="00D22E4A" w:rsidP="006121A1">
                  <w:pPr>
                    <w:pStyle w:val="tkTablica"/>
                    <w:framePr w:hSpace="180" w:wrap="around" w:vAnchor="text" w:hAnchor="text" w:x="-34" w:y="1"/>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органа</w:t>
                  </w:r>
                </w:p>
              </w:tc>
              <w:tc>
                <w:tcPr>
                  <w:tcW w:w="8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2E4A" w:rsidRPr="00D233A9" w:rsidRDefault="00D22E4A" w:rsidP="006121A1">
                  <w:pPr>
                    <w:pStyle w:val="tkTablica"/>
                    <w:framePr w:hSpace="180" w:wrap="around" w:vAnchor="text" w:hAnchor="text" w:x="-34" w:y="1"/>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 </w:t>
                  </w:r>
                </w:p>
                <w:p w:rsidR="00D22E4A" w:rsidRPr="00D233A9" w:rsidRDefault="00D22E4A" w:rsidP="006121A1">
                  <w:pPr>
                    <w:pStyle w:val="tkTablica"/>
                    <w:framePr w:hSpace="180" w:wrap="around" w:vAnchor="text" w:hAnchor="text" w:x="-34" w:y="1"/>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 </w:t>
                  </w:r>
                </w:p>
              </w:tc>
            </w:tr>
            <w:tr w:rsidR="003D4ECE" w:rsidRPr="00D233A9" w:rsidTr="00D22E4A">
              <w:trPr>
                <w:trHeight w:val="243"/>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2E4A" w:rsidRPr="00D233A9" w:rsidRDefault="00D22E4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2</w:t>
                  </w:r>
                </w:p>
              </w:tc>
              <w:tc>
                <w:tcPr>
                  <w:tcW w:w="1362" w:type="pct"/>
                  <w:tcBorders>
                    <w:top w:val="nil"/>
                    <w:left w:val="nil"/>
                    <w:bottom w:val="single" w:sz="8" w:space="0" w:color="auto"/>
                    <w:right w:val="single" w:sz="8" w:space="0" w:color="auto"/>
                  </w:tcBorders>
                  <w:tcMar>
                    <w:top w:w="0" w:type="dxa"/>
                    <w:left w:w="108" w:type="dxa"/>
                    <w:bottom w:w="0" w:type="dxa"/>
                    <w:right w:w="108" w:type="dxa"/>
                  </w:tcMar>
                  <w:hideMark/>
                </w:tcPr>
                <w:p w:rsidR="00D22E4A" w:rsidRPr="00D233A9" w:rsidRDefault="00D22E4A" w:rsidP="006121A1">
                  <w:pPr>
                    <w:pStyle w:val="tkTablica"/>
                    <w:framePr w:hSpace="180" w:wrap="around" w:vAnchor="text" w:hAnchor="text" w:x="-34" w:y="1"/>
                    <w:suppressOverlap/>
                    <w:rPr>
                      <w:rFonts w:ascii="Times New Roman" w:hAnsi="Times New Roman" w:cs="Times New Roman"/>
                      <w:color w:val="000000" w:themeColor="text1"/>
                      <w:sz w:val="24"/>
                      <w:szCs w:val="24"/>
                      <w:lang w:val="en-US"/>
                    </w:rPr>
                  </w:pPr>
                  <w:r w:rsidRPr="00D233A9">
                    <w:rPr>
                      <w:rFonts w:ascii="Times New Roman" w:hAnsi="Times New Roman" w:cs="Times New Roman"/>
                      <w:color w:val="000000" w:themeColor="text1"/>
                      <w:sz w:val="24"/>
                      <w:szCs w:val="24"/>
                    </w:rPr>
                    <w:t>ИНН</w:t>
                  </w:r>
                </w:p>
              </w:tc>
              <w:tc>
                <w:tcPr>
                  <w:tcW w:w="1211" w:type="pct"/>
                  <w:tcBorders>
                    <w:top w:val="nil"/>
                    <w:left w:val="nil"/>
                    <w:bottom w:val="single" w:sz="8" w:space="0" w:color="auto"/>
                    <w:right w:val="single" w:sz="8" w:space="0" w:color="auto"/>
                  </w:tcBorders>
                </w:tcPr>
                <w:p w:rsidR="00D22E4A" w:rsidRPr="00D233A9" w:rsidRDefault="00D22E4A" w:rsidP="006121A1">
                  <w:pPr>
                    <w:pStyle w:val="tkTablica"/>
                    <w:framePr w:hSpace="180" w:wrap="around" w:vAnchor="text" w:hAnchor="text" w:x="-34" w:y="1"/>
                    <w:suppressOverlap/>
                    <w:rPr>
                      <w:rFonts w:ascii="Times New Roman" w:hAnsi="Times New Roman" w:cs="Times New Roman"/>
                      <w:color w:val="000000" w:themeColor="text1"/>
                      <w:sz w:val="24"/>
                      <w:szCs w:val="24"/>
                      <w:lang w:val="en-US"/>
                    </w:rPr>
                  </w:pPr>
                  <w:r w:rsidRPr="00D233A9">
                    <w:rPr>
                      <w:rFonts w:ascii="Times New Roman" w:hAnsi="Times New Roman" w:cs="Times New Roman"/>
                      <w:color w:val="000000" w:themeColor="text1"/>
                      <w:sz w:val="24"/>
                      <w:szCs w:val="24"/>
                    </w:rPr>
                    <w:t> </w:t>
                  </w:r>
                </w:p>
              </w:tc>
              <w:tc>
                <w:tcPr>
                  <w:tcW w:w="1365" w:type="pct"/>
                  <w:tcBorders>
                    <w:top w:val="nil"/>
                    <w:left w:val="nil"/>
                    <w:bottom w:val="single" w:sz="8" w:space="0" w:color="auto"/>
                    <w:right w:val="single" w:sz="8" w:space="0" w:color="auto"/>
                  </w:tcBorders>
                  <w:tcMar>
                    <w:top w:w="0" w:type="dxa"/>
                    <w:left w:w="108" w:type="dxa"/>
                    <w:bottom w:w="0" w:type="dxa"/>
                    <w:right w:w="108" w:type="dxa"/>
                  </w:tcMar>
                  <w:hideMark/>
                </w:tcPr>
                <w:p w:rsidR="00D22E4A" w:rsidRPr="00D233A9" w:rsidRDefault="00D22E4A" w:rsidP="006121A1">
                  <w:pPr>
                    <w:pStyle w:val="tkTablica"/>
                    <w:framePr w:hSpace="180" w:wrap="around" w:vAnchor="text" w:hAnchor="text" w:x="-34" w:y="1"/>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Юридический адрес</w:t>
                  </w:r>
                </w:p>
              </w:tc>
              <w:tc>
                <w:tcPr>
                  <w:tcW w:w="812" w:type="pct"/>
                  <w:tcBorders>
                    <w:top w:val="nil"/>
                    <w:left w:val="nil"/>
                    <w:bottom w:val="single" w:sz="8" w:space="0" w:color="auto"/>
                    <w:right w:val="single" w:sz="8" w:space="0" w:color="auto"/>
                  </w:tcBorders>
                  <w:tcMar>
                    <w:top w:w="0" w:type="dxa"/>
                    <w:left w:w="108" w:type="dxa"/>
                    <w:bottom w:w="0" w:type="dxa"/>
                    <w:right w:w="108" w:type="dxa"/>
                  </w:tcMar>
                  <w:hideMark/>
                </w:tcPr>
                <w:p w:rsidR="00D22E4A" w:rsidRPr="00D233A9" w:rsidRDefault="00D22E4A" w:rsidP="006121A1">
                  <w:pPr>
                    <w:pStyle w:val="tkTablica"/>
                    <w:framePr w:hSpace="180" w:wrap="around" w:vAnchor="text" w:hAnchor="text" w:x="-34" w:y="1"/>
                    <w:suppressOverlap/>
                    <w:rPr>
                      <w:rFonts w:ascii="Times New Roman" w:hAnsi="Times New Roman" w:cs="Times New Roman"/>
                      <w:color w:val="000000" w:themeColor="text1"/>
                      <w:sz w:val="24"/>
                      <w:szCs w:val="24"/>
                      <w:lang w:val="en-US"/>
                    </w:rPr>
                  </w:pPr>
                  <w:r w:rsidRPr="00D233A9">
                    <w:rPr>
                      <w:rFonts w:ascii="Times New Roman" w:hAnsi="Times New Roman" w:cs="Times New Roman"/>
                      <w:color w:val="000000" w:themeColor="text1"/>
                      <w:sz w:val="24"/>
                      <w:szCs w:val="24"/>
                    </w:rPr>
                    <w:t> </w:t>
                  </w:r>
                </w:p>
              </w:tc>
            </w:tr>
            <w:tr w:rsidR="003D4ECE" w:rsidRPr="00D233A9" w:rsidTr="00D22E4A">
              <w:trPr>
                <w:trHeight w:val="493"/>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2E4A" w:rsidRPr="00D233A9" w:rsidRDefault="00D22E4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3</w:t>
                  </w:r>
                </w:p>
              </w:tc>
              <w:tc>
                <w:tcPr>
                  <w:tcW w:w="1362" w:type="pct"/>
                  <w:tcBorders>
                    <w:top w:val="nil"/>
                    <w:left w:val="nil"/>
                    <w:bottom w:val="single" w:sz="8" w:space="0" w:color="auto"/>
                    <w:right w:val="single" w:sz="8" w:space="0" w:color="auto"/>
                  </w:tcBorders>
                  <w:tcMar>
                    <w:top w:w="0" w:type="dxa"/>
                    <w:left w:w="108" w:type="dxa"/>
                    <w:bottom w:w="0" w:type="dxa"/>
                    <w:right w:w="108" w:type="dxa"/>
                  </w:tcMar>
                  <w:hideMark/>
                </w:tcPr>
                <w:p w:rsidR="00D22E4A" w:rsidRPr="00D233A9" w:rsidRDefault="00D22E4A" w:rsidP="006121A1">
                  <w:pPr>
                    <w:pStyle w:val="tkTablica"/>
                    <w:framePr w:hSpace="180" w:wrap="around" w:vAnchor="text" w:hAnchor="text" w:x="-34" w:y="1"/>
                    <w:spacing w:after="0" w:line="240" w:lineRule="auto"/>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 xml:space="preserve">Регистрационный № плательщика </w:t>
                  </w:r>
                </w:p>
                <w:p w:rsidR="00D22E4A" w:rsidRPr="00D233A9" w:rsidRDefault="00D22E4A" w:rsidP="006121A1">
                  <w:pPr>
                    <w:pStyle w:val="tkTablica"/>
                    <w:framePr w:hSpace="180" w:wrap="around" w:vAnchor="text" w:hAnchor="text" w:x="-34" w:y="1"/>
                    <w:spacing w:after="0" w:line="240" w:lineRule="auto"/>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 xml:space="preserve">в Социальном фонде </w:t>
                  </w:r>
                </w:p>
              </w:tc>
              <w:tc>
                <w:tcPr>
                  <w:tcW w:w="1211" w:type="pct"/>
                  <w:tcBorders>
                    <w:top w:val="nil"/>
                    <w:left w:val="nil"/>
                    <w:bottom w:val="single" w:sz="8" w:space="0" w:color="auto"/>
                    <w:right w:val="single" w:sz="8" w:space="0" w:color="auto"/>
                  </w:tcBorders>
                </w:tcPr>
                <w:p w:rsidR="00D22E4A" w:rsidRPr="00D233A9" w:rsidRDefault="00D22E4A" w:rsidP="006121A1">
                  <w:pPr>
                    <w:pStyle w:val="tkTablica"/>
                    <w:framePr w:hSpace="180" w:wrap="around" w:vAnchor="text" w:hAnchor="text" w:x="-34" w:y="1"/>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 </w:t>
                  </w:r>
                </w:p>
              </w:tc>
              <w:tc>
                <w:tcPr>
                  <w:tcW w:w="1365" w:type="pct"/>
                  <w:tcBorders>
                    <w:top w:val="nil"/>
                    <w:left w:val="nil"/>
                    <w:bottom w:val="single" w:sz="8" w:space="0" w:color="auto"/>
                    <w:right w:val="single" w:sz="8" w:space="0" w:color="auto"/>
                  </w:tcBorders>
                  <w:tcMar>
                    <w:top w:w="0" w:type="dxa"/>
                    <w:left w:w="108" w:type="dxa"/>
                    <w:bottom w:w="0" w:type="dxa"/>
                    <w:right w:w="108" w:type="dxa"/>
                  </w:tcMar>
                  <w:hideMark/>
                </w:tcPr>
                <w:p w:rsidR="00D22E4A" w:rsidRPr="00D233A9" w:rsidRDefault="00D22E4A" w:rsidP="006121A1">
                  <w:pPr>
                    <w:pStyle w:val="tkTablica"/>
                    <w:framePr w:hSpace="180" w:wrap="around" w:vAnchor="text" w:hAnchor="text" w:x="-34" w:y="1"/>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Телефон</w:t>
                  </w:r>
                </w:p>
              </w:tc>
              <w:tc>
                <w:tcPr>
                  <w:tcW w:w="812" w:type="pct"/>
                  <w:tcBorders>
                    <w:top w:val="nil"/>
                    <w:left w:val="nil"/>
                    <w:bottom w:val="single" w:sz="8" w:space="0" w:color="auto"/>
                    <w:right w:val="single" w:sz="8" w:space="0" w:color="auto"/>
                  </w:tcBorders>
                  <w:tcMar>
                    <w:top w:w="0" w:type="dxa"/>
                    <w:left w:w="108" w:type="dxa"/>
                    <w:bottom w:w="0" w:type="dxa"/>
                    <w:right w:w="108" w:type="dxa"/>
                  </w:tcMar>
                  <w:hideMark/>
                </w:tcPr>
                <w:p w:rsidR="00D22E4A" w:rsidRPr="00D233A9" w:rsidRDefault="00D22E4A" w:rsidP="006121A1">
                  <w:pPr>
                    <w:pStyle w:val="tkTablica"/>
                    <w:framePr w:hSpace="180" w:wrap="around" w:vAnchor="text" w:hAnchor="text" w:x="-34" w:y="1"/>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 </w:t>
                  </w:r>
                </w:p>
                <w:p w:rsidR="00D22E4A" w:rsidRPr="00D233A9" w:rsidRDefault="00D22E4A" w:rsidP="006121A1">
                  <w:pPr>
                    <w:pStyle w:val="tkTablica"/>
                    <w:framePr w:hSpace="180" w:wrap="around" w:vAnchor="text" w:hAnchor="text" w:x="-34" w:y="1"/>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 </w:t>
                  </w:r>
                </w:p>
              </w:tc>
            </w:tr>
            <w:tr w:rsidR="003D4ECE" w:rsidRPr="00D233A9" w:rsidTr="00D22E4A">
              <w:trPr>
                <w:trHeight w:val="232"/>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2E4A" w:rsidRPr="00D233A9" w:rsidRDefault="00D22E4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4</w:t>
                  </w:r>
                </w:p>
              </w:tc>
              <w:tc>
                <w:tcPr>
                  <w:tcW w:w="1362" w:type="pct"/>
                  <w:tcBorders>
                    <w:top w:val="nil"/>
                    <w:left w:val="nil"/>
                    <w:bottom w:val="single" w:sz="8" w:space="0" w:color="auto"/>
                    <w:right w:val="single" w:sz="8" w:space="0" w:color="auto"/>
                  </w:tcBorders>
                  <w:tcMar>
                    <w:top w:w="0" w:type="dxa"/>
                    <w:left w:w="108" w:type="dxa"/>
                    <w:bottom w:w="0" w:type="dxa"/>
                    <w:right w:w="108" w:type="dxa"/>
                  </w:tcMar>
                  <w:hideMark/>
                </w:tcPr>
                <w:p w:rsidR="00D22E4A" w:rsidRPr="00D233A9" w:rsidRDefault="00D22E4A" w:rsidP="006121A1">
                  <w:pPr>
                    <w:pStyle w:val="tkTablica"/>
                    <w:framePr w:hSpace="180" w:wrap="around" w:vAnchor="text" w:hAnchor="text" w:x="-34" w:y="1"/>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Код ОКПО</w:t>
                  </w:r>
                </w:p>
              </w:tc>
              <w:tc>
                <w:tcPr>
                  <w:tcW w:w="1211" w:type="pct"/>
                  <w:tcBorders>
                    <w:top w:val="nil"/>
                    <w:left w:val="nil"/>
                    <w:bottom w:val="single" w:sz="8" w:space="0" w:color="auto"/>
                    <w:right w:val="single" w:sz="8" w:space="0" w:color="auto"/>
                  </w:tcBorders>
                </w:tcPr>
                <w:p w:rsidR="00D22E4A" w:rsidRPr="00D233A9" w:rsidRDefault="00D22E4A" w:rsidP="006121A1">
                  <w:pPr>
                    <w:pStyle w:val="tkTablica"/>
                    <w:framePr w:hSpace="180" w:wrap="around" w:vAnchor="text" w:hAnchor="text" w:x="-34" w:y="1"/>
                    <w:suppressOverlap/>
                    <w:rPr>
                      <w:rFonts w:ascii="Times New Roman" w:hAnsi="Times New Roman" w:cs="Times New Roman"/>
                      <w:color w:val="000000" w:themeColor="text1"/>
                      <w:sz w:val="24"/>
                      <w:szCs w:val="24"/>
                    </w:rPr>
                  </w:pPr>
                </w:p>
              </w:tc>
              <w:tc>
                <w:tcPr>
                  <w:tcW w:w="1365" w:type="pct"/>
                  <w:tcBorders>
                    <w:top w:val="nil"/>
                    <w:left w:val="nil"/>
                    <w:bottom w:val="single" w:sz="8" w:space="0" w:color="auto"/>
                    <w:right w:val="single" w:sz="8" w:space="0" w:color="auto"/>
                  </w:tcBorders>
                  <w:tcMar>
                    <w:top w:w="0" w:type="dxa"/>
                    <w:left w:w="108" w:type="dxa"/>
                    <w:bottom w:w="0" w:type="dxa"/>
                    <w:right w:w="108" w:type="dxa"/>
                  </w:tcMar>
                  <w:hideMark/>
                </w:tcPr>
                <w:p w:rsidR="00D22E4A" w:rsidRPr="00D233A9" w:rsidRDefault="00D22E4A" w:rsidP="006121A1">
                  <w:pPr>
                    <w:pStyle w:val="tkTablica"/>
                    <w:framePr w:hSpace="180" w:wrap="around" w:vAnchor="text" w:hAnchor="text" w:x="-34" w:y="1"/>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Банк (наименование)</w:t>
                  </w:r>
                </w:p>
              </w:tc>
              <w:tc>
                <w:tcPr>
                  <w:tcW w:w="812" w:type="pct"/>
                  <w:tcBorders>
                    <w:top w:val="nil"/>
                    <w:left w:val="nil"/>
                    <w:bottom w:val="single" w:sz="8" w:space="0" w:color="auto"/>
                    <w:right w:val="single" w:sz="8" w:space="0" w:color="auto"/>
                  </w:tcBorders>
                  <w:tcMar>
                    <w:top w:w="0" w:type="dxa"/>
                    <w:left w:w="108" w:type="dxa"/>
                    <w:bottom w:w="0" w:type="dxa"/>
                    <w:right w:w="108" w:type="dxa"/>
                  </w:tcMar>
                  <w:hideMark/>
                </w:tcPr>
                <w:p w:rsidR="00D22E4A" w:rsidRPr="00D233A9" w:rsidRDefault="00D22E4A" w:rsidP="006121A1">
                  <w:pPr>
                    <w:pStyle w:val="tkTablica"/>
                    <w:framePr w:hSpace="180" w:wrap="around" w:vAnchor="text" w:hAnchor="text" w:x="-34" w:y="1"/>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 </w:t>
                  </w:r>
                </w:p>
              </w:tc>
            </w:tr>
            <w:tr w:rsidR="003D4ECE" w:rsidRPr="00D233A9" w:rsidTr="00D22E4A">
              <w:trPr>
                <w:trHeight w:val="243"/>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2E4A" w:rsidRPr="00D233A9" w:rsidRDefault="00D22E4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5</w:t>
                  </w:r>
                </w:p>
              </w:tc>
              <w:tc>
                <w:tcPr>
                  <w:tcW w:w="1362" w:type="pct"/>
                  <w:tcBorders>
                    <w:top w:val="nil"/>
                    <w:left w:val="nil"/>
                    <w:bottom w:val="single" w:sz="8" w:space="0" w:color="auto"/>
                    <w:right w:val="single" w:sz="8" w:space="0" w:color="auto"/>
                  </w:tcBorders>
                  <w:tcMar>
                    <w:top w:w="0" w:type="dxa"/>
                    <w:left w:w="108" w:type="dxa"/>
                    <w:bottom w:w="0" w:type="dxa"/>
                    <w:right w:w="108" w:type="dxa"/>
                  </w:tcMar>
                  <w:hideMark/>
                </w:tcPr>
                <w:p w:rsidR="00D22E4A" w:rsidRPr="00D233A9" w:rsidRDefault="00D22E4A" w:rsidP="006121A1">
                  <w:pPr>
                    <w:pStyle w:val="tkTablica"/>
                    <w:framePr w:hSpace="180" w:wrap="around" w:vAnchor="text" w:hAnchor="text" w:x="-34" w:y="1"/>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 </w:t>
                  </w:r>
                </w:p>
              </w:tc>
              <w:tc>
                <w:tcPr>
                  <w:tcW w:w="1211" w:type="pct"/>
                  <w:tcBorders>
                    <w:top w:val="nil"/>
                    <w:left w:val="nil"/>
                    <w:bottom w:val="single" w:sz="8" w:space="0" w:color="auto"/>
                    <w:right w:val="single" w:sz="8" w:space="0" w:color="auto"/>
                  </w:tcBorders>
                  <w:tcMar>
                    <w:top w:w="0" w:type="dxa"/>
                    <w:left w:w="108" w:type="dxa"/>
                    <w:bottom w:w="0" w:type="dxa"/>
                    <w:right w:w="108" w:type="dxa"/>
                  </w:tcMar>
                  <w:hideMark/>
                </w:tcPr>
                <w:p w:rsidR="00D22E4A" w:rsidRPr="00D233A9" w:rsidRDefault="00D22E4A" w:rsidP="006121A1">
                  <w:pPr>
                    <w:pStyle w:val="tkTablica"/>
                    <w:framePr w:hSpace="180" w:wrap="around" w:vAnchor="text" w:hAnchor="text" w:x="-34" w:y="1"/>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 </w:t>
                  </w:r>
                </w:p>
              </w:tc>
              <w:tc>
                <w:tcPr>
                  <w:tcW w:w="1365" w:type="pct"/>
                  <w:tcBorders>
                    <w:top w:val="nil"/>
                    <w:left w:val="nil"/>
                    <w:bottom w:val="single" w:sz="8" w:space="0" w:color="auto"/>
                    <w:right w:val="single" w:sz="8" w:space="0" w:color="auto"/>
                  </w:tcBorders>
                  <w:tcMar>
                    <w:top w:w="0" w:type="dxa"/>
                    <w:left w:w="108" w:type="dxa"/>
                    <w:bottom w:w="0" w:type="dxa"/>
                    <w:right w:w="108" w:type="dxa"/>
                  </w:tcMar>
                  <w:hideMark/>
                </w:tcPr>
                <w:p w:rsidR="00D22E4A" w:rsidRPr="00D233A9" w:rsidRDefault="00D22E4A" w:rsidP="006121A1">
                  <w:pPr>
                    <w:pStyle w:val="tkTablica"/>
                    <w:framePr w:hSpace="180" w:wrap="around" w:vAnchor="text" w:hAnchor="text" w:x="-34" w:y="1"/>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Расчетный счет</w:t>
                  </w:r>
                </w:p>
              </w:tc>
              <w:tc>
                <w:tcPr>
                  <w:tcW w:w="812" w:type="pct"/>
                  <w:tcBorders>
                    <w:top w:val="nil"/>
                    <w:left w:val="nil"/>
                    <w:bottom w:val="single" w:sz="8" w:space="0" w:color="auto"/>
                    <w:right w:val="single" w:sz="8" w:space="0" w:color="auto"/>
                  </w:tcBorders>
                  <w:tcMar>
                    <w:top w:w="0" w:type="dxa"/>
                    <w:left w:w="108" w:type="dxa"/>
                    <w:bottom w:w="0" w:type="dxa"/>
                    <w:right w:w="108" w:type="dxa"/>
                  </w:tcMar>
                  <w:hideMark/>
                </w:tcPr>
                <w:p w:rsidR="00D22E4A" w:rsidRPr="00D233A9" w:rsidRDefault="00D22E4A" w:rsidP="006121A1">
                  <w:pPr>
                    <w:pStyle w:val="tkTablica"/>
                    <w:framePr w:hSpace="180" w:wrap="around" w:vAnchor="text" w:hAnchor="text" w:x="-34" w:y="1"/>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 </w:t>
                  </w:r>
                </w:p>
              </w:tc>
            </w:tr>
            <w:tr w:rsidR="003D4ECE" w:rsidRPr="00D233A9" w:rsidTr="00D22E4A">
              <w:trPr>
                <w:trHeight w:val="232"/>
              </w:trPr>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2E4A" w:rsidRPr="00D233A9" w:rsidRDefault="00D22E4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6</w:t>
                  </w:r>
                </w:p>
              </w:tc>
              <w:tc>
                <w:tcPr>
                  <w:tcW w:w="1362" w:type="pct"/>
                  <w:tcBorders>
                    <w:top w:val="nil"/>
                    <w:left w:val="nil"/>
                    <w:bottom w:val="single" w:sz="8" w:space="0" w:color="auto"/>
                    <w:right w:val="single" w:sz="8" w:space="0" w:color="auto"/>
                  </w:tcBorders>
                  <w:tcMar>
                    <w:top w:w="0" w:type="dxa"/>
                    <w:left w:w="108" w:type="dxa"/>
                    <w:bottom w:w="0" w:type="dxa"/>
                    <w:right w:w="108" w:type="dxa"/>
                  </w:tcMar>
                  <w:hideMark/>
                </w:tcPr>
                <w:p w:rsidR="00D22E4A" w:rsidRPr="00D233A9" w:rsidRDefault="00D22E4A" w:rsidP="006121A1">
                  <w:pPr>
                    <w:pStyle w:val="tkTablica"/>
                    <w:framePr w:hSpace="180" w:wrap="around" w:vAnchor="text" w:hAnchor="text" w:x="-34" w:y="1"/>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 </w:t>
                  </w:r>
                </w:p>
              </w:tc>
              <w:tc>
                <w:tcPr>
                  <w:tcW w:w="1211" w:type="pct"/>
                  <w:tcBorders>
                    <w:top w:val="nil"/>
                    <w:left w:val="nil"/>
                    <w:bottom w:val="single" w:sz="8" w:space="0" w:color="auto"/>
                    <w:right w:val="single" w:sz="8" w:space="0" w:color="auto"/>
                  </w:tcBorders>
                  <w:tcMar>
                    <w:top w:w="0" w:type="dxa"/>
                    <w:left w:w="108" w:type="dxa"/>
                    <w:bottom w:w="0" w:type="dxa"/>
                    <w:right w:w="108" w:type="dxa"/>
                  </w:tcMar>
                  <w:hideMark/>
                </w:tcPr>
                <w:p w:rsidR="00D22E4A" w:rsidRPr="00D233A9" w:rsidRDefault="00D22E4A" w:rsidP="006121A1">
                  <w:pPr>
                    <w:pStyle w:val="tkTablica"/>
                    <w:framePr w:hSpace="180" w:wrap="around" w:vAnchor="text" w:hAnchor="text" w:x="-34" w:y="1"/>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 </w:t>
                  </w:r>
                </w:p>
              </w:tc>
              <w:tc>
                <w:tcPr>
                  <w:tcW w:w="1365" w:type="pct"/>
                  <w:tcBorders>
                    <w:top w:val="nil"/>
                    <w:left w:val="nil"/>
                    <w:bottom w:val="single" w:sz="8" w:space="0" w:color="auto"/>
                    <w:right w:val="single" w:sz="8" w:space="0" w:color="auto"/>
                  </w:tcBorders>
                  <w:tcMar>
                    <w:top w:w="0" w:type="dxa"/>
                    <w:left w:w="108" w:type="dxa"/>
                    <w:bottom w:w="0" w:type="dxa"/>
                    <w:right w:w="108" w:type="dxa"/>
                  </w:tcMar>
                  <w:hideMark/>
                </w:tcPr>
                <w:p w:rsidR="00D22E4A" w:rsidRPr="00D233A9" w:rsidRDefault="00D22E4A" w:rsidP="006121A1">
                  <w:pPr>
                    <w:pStyle w:val="tkTablica"/>
                    <w:framePr w:hSpace="180" w:wrap="around" w:vAnchor="text" w:hAnchor="text" w:x="-34" w:y="1"/>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Вид деятельности</w:t>
                  </w:r>
                </w:p>
              </w:tc>
              <w:tc>
                <w:tcPr>
                  <w:tcW w:w="812" w:type="pct"/>
                  <w:tcBorders>
                    <w:top w:val="nil"/>
                    <w:left w:val="nil"/>
                    <w:bottom w:val="single" w:sz="8" w:space="0" w:color="auto"/>
                    <w:right w:val="single" w:sz="8" w:space="0" w:color="auto"/>
                  </w:tcBorders>
                  <w:tcMar>
                    <w:top w:w="0" w:type="dxa"/>
                    <w:left w:w="108" w:type="dxa"/>
                    <w:bottom w:w="0" w:type="dxa"/>
                    <w:right w:w="108" w:type="dxa"/>
                  </w:tcMar>
                  <w:hideMark/>
                </w:tcPr>
                <w:p w:rsidR="00D22E4A" w:rsidRPr="00D233A9" w:rsidRDefault="00D22E4A" w:rsidP="006121A1">
                  <w:pPr>
                    <w:pStyle w:val="tkTablica"/>
                    <w:framePr w:hSpace="180" w:wrap="around" w:vAnchor="text" w:hAnchor="text" w:x="-34" w:y="1"/>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 </w:t>
                  </w:r>
                </w:p>
              </w:tc>
            </w:tr>
          </w:tbl>
          <w:p w:rsidR="00CB4E3D" w:rsidRPr="00D233A9" w:rsidRDefault="00CB4E3D" w:rsidP="009C5C05">
            <w:pPr>
              <w:pStyle w:val="tkZagolovok5"/>
              <w:spacing w:after="120"/>
              <w:ind w:firstLine="0"/>
              <w:rPr>
                <w:rFonts w:ascii="Times New Roman" w:hAnsi="Times New Roman" w:cs="Times New Roman"/>
                <w:b w:val="0"/>
                <w:color w:val="000000" w:themeColor="text1"/>
                <w:sz w:val="24"/>
                <w:szCs w:val="24"/>
              </w:rPr>
            </w:pPr>
            <w:r w:rsidRPr="00D233A9">
              <w:rPr>
                <w:rFonts w:ascii="Times New Roman" w:hAnsi="Times New Roman" w:cs="Times New Roman"/>
                <w:b w:val="0"/>
                <w:color w:val="000000" w:themeColor="text1"/>
                <w:sz w:val="24"/>
                <w:szCs w:val="24"/>
              </w:rPr>
              <w:t>Сообщение</w:t>
            </w:r>
            <w:r w:rsidR="009C5C05" w:rsidRPr="00D233A9">
              <w:rPr>
                <w:rFonts w:ascii="Times New Roman" w:hAnsi="Times New Roman" w:cs="Times New Roman"/>
                <w:b w:val="0"/>
                <w:color w:val="000000" w:themeColor="text1"/>
                <w:sz w:val="24"/>
                <w:szCs w:val="24"/>
              </w:rPr>
              <w:t xml:space="preserve"> о занятости и заработной плате</w:t>
            </w:r>
          </w:p>
          <w:tbl>
            <w:tblPr>
              <w:tblW w:w="6806" w:type="dxa"/>
              <w:tblLayout w:type="fixed"/>
              <w:tblCellMar>
                <w:left w:w="0" w:type="dxa"/>
                <w:right w:w="0" w:type="dxa"/>
              </w:tblCellMar>
              <w:tblLook w:val="04A0" w:firstRow="1" w:lastRow="0" w:firstColumn="1" w:lastColumn="0" w:noHBand="0" w:noVBand="1"/>
            </w:tblPr>
            <w:tblGrid>
              <w:gridCol w:w="242"/>
              <w:gridCol w:w="629"/>
              <w:gridCol w:w="324"/>
              <w:gridCol w:w="764"/>
              <w:gridCol w:w="455"/>
              <w:gridCol w:w="599"/>
              <w:gridCol w:w="378"/>
              <w:gridCol w:w="417"/>
              <w:gridCol w:w="313"/>
              <w:gridCol w:w="550"/>
              <w:gridCol w:w="637"/>
              <w:gridCol w:w="587"/>
              <w:gridCol w:w="456"/>
              <w:gridCol w:w="455"/>
            </w:tblGrid>
            <w:tr w:rsidR="003D4ECE" w:rsidRPr="00D233A9" w:rsidTr="00BC151A">
              <w:trPr>
                <w:trHeight w:val="1529"/>
              </w:trPr>
              <w:tc>
                <w:tcPr>
                  <w:tcW w:w="178"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bCs/>
                      <w:color w:val="000000" w:themeColor="text1"/>
                      <w:sz w:val="24"/>
                      <w:szCs w:val="24"/>
                    </w:rPr>
                    <w:lastRenderedPageBreak/>
                    <w:t>№</w:t>
                  </w:r>
                </w:p>
              </w:tc>
              <w:tc>
                <w:tcPr>
                  <w:tcW w:w="46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bCs/>
                      <w:color w:val="000000" w:themeColor="text1"/>
                      <w:sz w:val="24"/>
                      <w:szCs w:val="24"/>
                    </w:rPr>
                    <w:t>Идентифи-</w:t>
                  </w:r>
                  <w:r w:rsidRPr="00D233A9">
                    <w:rPr>
                      <w:rFonts w:ascii="Times New Roman" w:hAnsi="Times New Roman" w:cs="Times New Roman"/>
                      <w:bCs/>
                      <w:color w:val="000000" w:themeColor="text1"/>
                      <w:sz w:val="24"/>
                      <w:szCs w:val="24"/>
                    </w:rPr>
                    <w:br/>
                    <w:t>кационный номер</w:t>
                  </w:r>
                </w:p>
              </w:tc>
              <w:tc>
                <w:tcPr>
                  <w:tcW w:w="238"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bCs/>
                      <w:color w:val="000000" w:themeColor="text1"/>
                      <w:sz w:val="24"/>
                      <w:szCs w:val="24"/>
                    </w:rPr>
                    <w:t>ФИО</w:t>
                  </w:r>
                </w:p>
              </w:tc>
              <w:tc>
                <w:tcPr>
                  <w:tcW w:w="561"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bCs/>
                      <w:color w:val="000000" w:themeColor="text1"/>
                      <w:sz w:val="24"/>
                      <w:szCs w:val="24"/>
                    </w:rPr>
                    <w:t>Коэффициент высокогорья и отдаленных районов</w:t>
                  </w:r>
                </w:p>
              </w:tc>
              <w:tc>
                <w:tcPr>
                  <w:tcW w:w="334"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bCs/>
                      <w:color w:val="000000" w:themeColor="text1"/>
                      <w:sz w:val="24"/>
                      <w:szCs w:val="24"/>
                    </w:rPr>
                    <w:t>Дата начала работы</w:t>
                  </w:r>
                </w:p>
              </w:tc>
              <w:tc>
                <w:tcPr>
                  <w:tcW w:w="44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bCs/>
                      <w:color w:val="000000" w:themeColor="text1"/>
                      <w:sz w:val="24"/>
                      <w:szCs w:val="24"/>
                    </w:rPr>
                    <w:t>Дата окончания работы</w:t>
                  </w:r>
                </w:p>
              </w:tc>
              <w:tc>
                <w:tcPr>
                  <w:tcW w:w="278"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bCs/>
                      <w:color w:val="000000" w:themeColor="text1"/>
                      <w:sz w:val="24"/>
                      <w:szCs w:val="24"/>
                    </w:rPr>
                    <w:t>Кол-во дней</w:t>
                  </w:r>
                </w:p>
              </w:tc>
              <w:tc>
                <w:tcPr>
                  <w:tcW w:w="30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bCs/>
                      <w:color w:val="000000" w:themeColor="text1"/>
                      <w:sz w:val="24"/>
                      <w:szCs w:val="24"/>
                    </w:rPr>
                    <w:t>Кол-во дней факти-</w:t>
                  </w:r>
                  <w:r w:rsidRPr="00D233A9">
                    <w:rPr>
                      <w:rFonts w:ascii="Times New Roman" w:hAnsi="Times New Roman" w:cs="Times New Roman"/>
                      <w:bCs/>
                      <w:color w:val="000000" w:themeColor="text1"/>
                      <w:sz w:val="24"/>
                      <w:szCs w:val="24"/>
                    </w:rPr>
                    <w:br/>
                    <w:t>чески</w:t>
                  </w:r>
                </w:p>
              </w:tc>
              <w:tc>
                <w:tcPr>
                  <w:tcW w:w="634"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bCs/>
                      <w:color w:val="000000" w:themeColor="text1"/>
                      <w:sz w:val="24"/>
                      <w:szCs w:val="24"/>
                    </w:rPr>
                    <w:t>Доход, на который начислены страховые взносы</w:t>
                  </w:r>
                </w:p>
              </w:tc>
              <w:tc>
                <w:tcPr>
                  <w:tcW w:w="468"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bCs/>
                      <w:color w:val="000000" w:themeColor="text1"/>
                      <w:sz w:val="24"/>
                      <w:szCs w:val="24"/>
                    </w:rPr>
                    <w:t>Начислен-ные страховые взносы (сом)</w:t>
                  </w:r>
                </w:p>
              </w:tc>
              <w:tc>
                <w:tcPr>
                  <w:tcW w:w="431"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bCs/>
                      <w:color w:val="000000" w:themeColor="text1"/>
                      <w:sz w:val="24"/>
                      <w:szCs w:val="24"/>
                    </w:rPr>
                    <w:t>Начислен-ные взносы по НПФ (сом)</w:t>
                  </w:r>
                </w:p>
              </w:tc>
              <w:tc>
                <w:tcPr>
                  <w:tcW w:w="33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bCs/>
                      <w:color w:val="000000" w:themeColor="text1"/>
                      <w:sz w:val="24"/>
                      <w:szCs w:val="24"/>
                    </w:rPr>
                    <w:t>Катего-рии работ-ников</w:t>
                  </w:r>
                </w:p>
              </w:tc>
              <w:tc>
                <w:tcPr>
                  <w:tcW w:w="334" w:type="pct"/>
                  <w:vMerge w:val="restart"/>
                  <w:tcBorders>
                    <w:top w:val="single" w:sz="8" w:space="0" w:color="auto"/>
                    <w:left w:val="nil"/>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bCs/>
                      <w:color w:val="000000" w:themeColor="text1"/>
                      <w:sz w:val="24"/>
                      <w:szCs w:val="24"/>
                    </w:rPr>
                    <w:t>Код списка</w:t>
                  </w:r>
                  <w:r w:rsidRPr="00D233A9">
                    <w:rPr>
                      <w:rFonts w:ascii="Times New Roman" w:hAnsi="Times New Roman" w:cs="Times New Roman"/>
                      <w:bCs/>
                      <w:color w:val="000000" w:themeColor="text1"/>
                      <w:sz w:val="24"/>
                      <w:szCs w:val="24"/>
                    </w:rPr>
                    <w:br/>
                    <w:t>№ 1</w:t>
                  </w:r>
                  <w:r w:rsidRPr="00D233A9">
                    <w:rPr>
                      <w:rFonts w:ascii="Times New Roman" w:hAnsi="Times New Roman" w:cs="Times New Roman"/>
                      <w:bCs/>
                      <w:color w:val="000000" w:themeColor="text1"/>
                      <w:sz w:val="24"/>
                      <w:szCs w:val="24"/>
                    </w:rPr>
                    <w:br/>
                    <w:t>или</w:t>
                  </w:r>
                  <w:r w:rsidRPr="00D233A9">
                    <w:rPr>
                      <w:rFonts w:ascii="Times New Roman" w:hAnsi="Times New Roman" w:cs="Times New Roman"/>
                      <w:bCs/>
                      <w:color w:val="000000" w:themeColor="text1"/>
                      <w:sz w:val="24"/>
                      <w:szCs w:val="24"/>
                    </w:rPr>
                    <w:br/>
                    <w:t>№ 2</w:t>
                  </w:r>
                </w:p>
              </w:tc>
            </w:tr>
            <w:tr w:rsidR="003D4ECE" w:rsidRPr="00D233A9" w:rsidTr="00BC151A">
              <w:trPr>
                <w:trHeight w:val="159"/>
              </w:trPr>
              <w:tc>
                <w:tcPr>
                  <w:tcW w:w="178" w:type="pct"/>
                  <w:vMerge/>
                  <w:tcBorders>
                    <w:top w:val="single" w:sz="8" w:space="0" w:color="auto"/>
                    <w:left w:val="single" w:sz="8" w:space="0" w:color="auto"/>
                    <w:bottom w:val="single" w:sz="8" w:space="0" w:color="auto"/>
                    <w:right w:val="single" w:sz="8" w:space="0" w:color="auto"/>
                  </w:tcBorders>
                  <w:vAlign w:val="center"/>
                  <w:hideMark/>
                </w:tcPr>
                <w:p w:rsidR="00BC151A" w:rsidRPr="00D233A9" w:rsidRDefault="00BC151A" w:rsidP="006121A1">
                  <w:pPr>
                    <w:framePr w:hSpace="180" w:wrap="around" w:vAnchor="text" w:hAnchor="text" w:x="-34" w:y="1"/>
                    <w:suppressOverlap/>
                    <w:rPr>
                      <w:rFonts w:ascii="Times New Roman" w:hAnsi="Times New Roman" w:cs="Times New Roman"/>
                      <w:bCs/>
                      <w:i/>
                      <w:iCs/>
                      <w:color w:val="000000" w:themeColor="text1"/>
                      <w:sz w:val="24"/>
                      <w:szCs w:val="24"/>
                    </w:rPr>
                  </w:pPr>
                </w:p>
              </w:tc>
              <w:tc>
                <w:tcPr>
                  <w:tcW w:w="462" w:type="pct"/>
                  <w:vMerge/>
                  <w:tcBorders>
                    <w:top w:val="single" w:sz="8" w:space="0" w:color="auto"/>
                    <w:left w:val="nil"/>
                    <w:bottom w:val="single" w:sz="8" w:space="0" w:color="auto"/>
                    <w:right w:val="single" w:sz="8" w:space="0" w:color="auto"/>
                  </w:tcBorders>
                  <w:vAlign w:val="center"/>
                  <w:hideMark/>
                </w:tcPr>
                <w:p w:rsidR="00BC151A" w:rsidRPr="00D233A9" w:rsidRDefault="00BC151A" w:rsidP="006121A1">
                  <w:pPr>
                    <w:framePr w:hSpace="180" w:wrap="around" w:vAnchor="text" w:hAnchor="text" w:x="-34" w:y="1"/>
                    <w:suppressOverlap/>
                    <w:rPr>
                      <w:rFonts w:ascii="Times New Roman" w:hAnsi="Times New Roman" w:cs="Times New Roman"/>
                      <w:bCs/>
                      <w:i/>
                      <w:iCs/>
                      <w:color w:val="000000" w:themeColor="text1"/>
                      <w:sz w:val="24"/>
                      <w:szCs w:val="24"/>
                    </w:rPr>
                  </w:pPr>
                </w:p>
              </w:tc>
              <w:tc>
                <w:tcPr>
                  <w:tcW w:w="238" w:type="pct"/>
                  <w:vMerge/>
                  <w:tcBorders>
                    <w:top w:val="single" w:sz="8" w:space="0" w:color="auto"/>
                    <w:left w:val="nil"/>
                    <w:bottom w:val="single" w:sz="8" w:space="0" w:color="auto"/>
                    <w:right w:val="single" w:sz="8" w:space="0" w:color="auto"/>
                  </w:tcBorders>
                  <w:vAlign w:val="center"/>
                  <w:hideMark/>
                </w:tcPr>
                <w:p w:rsidR="00BC151A" w:rsidRPr="00D233A9" w:rsidRDefault="00BC151A" w:rsidP="006121A1">
                  <w:pPr>
                    <w:framePr w:hSpace="180" w:wrap="around" w:vAnchor="text" w:hAnchor="text" w:x="-34" w:y="1"/>
                    <w:suppressOverlap/>
                    <w:rPr>
                      <w:rFonts w:ascii="Times New Roman" w:hAnsi="Times New Roman" w:cs="Times New Roman"/>
                      <w:bCs/>
                      <w:i/>
                      <w:iCs/>
                      <w:color w:val="000000" w:themeColor="text1"/>
                      <w:sz w:val="24"/>
                      <w:szCs w:val="24"/>
                    </w:rPr>
                  </w:pPr>
                </w:p>
              </w:tc>
              <w:tc>
                <w:tcPr>
                  <w:tcW w:w="561" w:type="pct"/>
                  <w:vMerge/>
                  <w:tcBorders>
                    <w:top w:val="single" w:sz="8" w:space="0" w:color="auto"/>
                    <w:left w:val="nil"/>
                    <w:bottom w:val="single" w:sz="8" w:space="0" w:color="auto"/>
                    <w:right w:val="single" w:sz="8" w:space="0" w:color="auto"/>
                  </w:tcBorders>
                  <w:vAlign w:val="center"/>
                  <w:hideMark/>
                </w:tcPr>
                <w:p w:rsidR="00BC151A" w:rsidRPr="00D233A9" w:rsidRDefault="00BC151A" w:rsidP="006121A1">
                  <w:pPr>
                    <w:framePr w:hSpace="180" w:wrap="around" w:vAnchor="text" w:hAnchor="text" w:x="-34" w:y="1"/>
                    <w:suppressOverlap/>
                    <w:rPr>
                      <w:rFonts w:ascii="Times New Roman" w:hAnsi="Times New Roman" w:cs="Times New Roman"/>
                      <w:bCs/>
                      <w:i/>
                      <w:iCs/>
                      <w:color w:val="000000" w:themeColor="text1"/>
                      <w:sz w:val="24"/>
                      <w:szCs w:val="24"/>
                    </w:rPr>
                  </w:pPr>
                </w:p>
              </w:tc>
              <w:tc>
                <w:tcPr>
                  <w:tcW w:w="334" w:type="pct"/>
                  <w:vMerge/>
                  <w:tcBorders>
                    <w:top w:val="single" w:sz="8" w:space="0" w:color="auto"/>
                    <w:left w:val="nil"/>
                    <w:bottom w:val="single" w:sz="8" w:space="0" w:color="auto"/>
                    <w:right w:val="single" w:sz="8" w:space="0" w:color="auto"/>
                  </w:tcBorders>
                  <w:vAlign w:val="center"/>
                  <w:hideMark/>
                </w:tcPr>
                <w:p w:rsidR="00BC151A" w:rsidRPr="00D233A9" w:rsidRDefault="00BC151A" w:rsidP="006121A1">
                  <w:pPr>
                    <w:framePr w:hSpace="180" w:wrap="around" w:vAnchor="text" w:hAnchor="text" w:x="-34" w:y="1"/>
                    <w:suppressOverlap/>
                    <w:rPr>
                      <w:rFonts w:ascii="Times New Roman" w:hAnsi="Times New Roman" w:cs="Times New Roman"/>
                      <w:bCs/>
                      <w:i/>
                      <w:iCs/>
                      <w:color w:val="000000" w:themeColor="text1"/>
                      <w:sz w:val="24"/>
                      <w:szCs w:val="24"/>
                    </w:rPr>
                  </w:pPr>
                </w:p>
              </w:tc>
              <w:tc>
                <w:tcPr>
                  <w:tcW w:w="440" w:type="pct"/>
                  <w:vMerge/>
                  <w:tcBorders>
                    <w:top w:val="single" w:sz="8" w:space="0" w:color="auto"/>
                    <w:left w:val="nil"/>
                    <w:bottom w:val="single" w:sz="8" w:space="0" w:color="auto"/>
                    <w:right w:val="single" w:sz="8" w:space="0" w:color="auto"/>
                  </w:tcBorders>
                  <w:vAlign w:val="center"/>
                  <w:hideMark/>
                </w:tcPr>
                <w:p w:rsidR="00BC151A" w:rsidRPr="00D233A9" w:rsidRDefault="00BC151A" w:rsidP="006121A1">
                  <w:pPr>
                    <w:framePr w:hSpace="180" w:wrap="around" w:vAnchor="text" w:hAnchor="text" w:x="-34" w:y="1"/>
                    <w:suppressOverlap/>
                    <w:rPr>
                      <w:rFonts w:ascii="Times New Roman" w:hAnsi="Times New Roman" w:cs="Times New Roman"/>
                      <w:bCs/>
                      <w:i/>
                      <w:iCs/>
                      <w:color w:val="000000" w:themeColor="text1"/>
                      <w:sz w:val="24"/>
                      <w:szCs w:val="24"/>
                    </w:rPr>
                  </w:pPr>
                </w:p>
              </w:tc>
              <w:tc>
                <w:tcPr>
                  <w:tcW w:w="278" w:type="pct"/>
                  <w:vMerge/>
                  <w:tcBorders>
                    <w:top w:val="single" w:sz="8" w:space="0" w:color="auto"/>
                    <w:left w:val="nil"/>
                    <w:bottom w:val="single" w:sz="8" w:space="0" w:color="auto"/>
                    <w:right w:val="single" w:sz="8" w:space="0" w:color="auto"/>
                  </w:tcBorders>
                  <w:vAlign w:val="center"/>
                  <w:hideMark/>
                </w:tcPr>
                <w:p w:rsidR="00BC151A" w:rsidRPr="00D233A9" w:rsidRDefault="00BC151A" w:rsidP="006121A1">
                  <w:pPr>
                    <w:framePr w:hSpace="180" w:wrap="around" w:vAnchor="text" w:hAnchor="text" w:x="-34" w:y="1"/>
                    <w:suppressOverlap/>
                    <w:rPr>
                      <w:rFonts w:ascii="Times New Roman" w:hAnsi="Times New Roman" w:cs="Times New Roman"/>
                      <w:bCs/>
                      <w:i/>
                      <w:iCs/>
                      <w:color w:val="000000" w:themeColor="text1"/>
                      <w:sz w:val="24"/>
                      <w:szCs w:val="24"/>
                    </w:rPr>
                  </w:pPr>
                </w:p>
              </w:tc>
              <w:tc>
                <w:tcPr>
                  <w:tcW w:w="306" w:type="pct"/>
                  <w:vMerge/>
                  <w:tcBorders>
                    <w:top w:val="single" w:sz="8" w:space="0" w:color="auto"/>
                    <w:left w:val="nil"/>
                    <w:bottom w:val="single" w:sz="8" w:space="0" w:color="auto"/>
                    <w:right w:val="single" w:sz="8" w:space="0" w:color="auto"/>
                  </w:tcBorders>
                  <w:vAlign w:val="center"/>
                  <w:hideMark/>
                </w:tcPr>
                <w:p w:rsidR="00BC151A" w:rsidRPr="00D233A9" w:rsidRDefault="00BC151A" w:rsidP="006121A1">
                  <w:pPr>
                    <w:framePr w:hSpace="180" w:wrap="around" w:vAnchor="text" w:hAnchor="text" w:x="-34" w:y="1"/>
                    <w:suppressOverlap/>
                    <w:rPr>
                      <w:rFonts w:ascii="Times New Roman" w:hAnsi="Times New Roman" w:cs="Times New Roman"/>
                      <w:bCs/>
                      <w:i/>
                      <w:iCs/>
                      <w:color w:val="000000" w:themeColor="text1"/>
                      <w:sz w:val="24"/>
                      <w:szCs w:val="24"/>
                    </w:rPr>
                  </w:pPr>
                </w:p>
              </w:tc>
              <w:tc>
                <w:tcPr>
                  <w:tcW w:w="230"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bCs/>
                      <w:color w:val="000000" w:themeColor="text1"/>
                      <w:sz w:val="24"/>
                      <w:szCs w:val="24"/>
                    </w:rPr>
                    <w:t>ФОТ</w:t>
                  </w:r>
                </w:p>
              </w:tc>
              <w:tc>
                <w:tcPr>
                  <w:tcW w:w="404"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bCs/>
                      <w:color w:val="000000" w:themeColor="text1"/>
                      <w:sz w:val="24"/>
                      <w:szCs w:val="24"/>
                    </w:rPr>
                    <w:t>Дополни-</w:t>
                  </w:r>
                  <w:r w:rsidRPr="00D233A9">
                    <w:rPr>
                      <w:rFonts w:ascii="Times New Roman" w:hAnsi="Times New Roman" w:cs="Times New Roman"/>
                      <w:bCs/>
                      <w:color w:val="000000" w:themeColor="text1"/>
                      <w:sz w:val="24"/>
                      <w:szCs w:val="24"/>
                    </w:rPr>
                    <w:br/>
                    <w:t>тельный ФОТ</w:t>
                  </w:r>
                </w:p>
              </w:tc>
              <w:tc>
                <w:tcPr>
                  <w:tcW w:w="468" w:type="pct"/>
                  <w:vMerge/>
                  <w:tcBorders>
                    <w:top w:val="single" w:sz="8" w:space="0" w:color="auto"/>
                    <w:left w:val="nil"/>
                    <w:bottom w:val="single" w:sz="8" w:space="0" w:color="auto"/>
                    <w:right w:val="single" w:sz="8" w:space="0" w:color="auto"/>
                  </w:tcBorders>
                  <w:vAlign w:val="center"/>
                  <w:hideMark/>
                </w:tcPr>
                <w:p w:rsidR="00BC151A" w:rsidRPr="00D233A9" w:rsidRDefault="00BC151A" w:rsidP="006121A1">
                  <w:pPr>
                    <w:framePr w:hSpace="180" w:wrap="around" w:vAnchor="text" w:hAnchor="text" w:x="-34" w:y="1"/>
                    <w:suppressOverlap/>
                    <w:rPr>
                      <w:rFonts w:ascii="Times New Roman" w:hAnsi="Times New Roman" w:cs="Times New Roman"/>
                      <w:bCs/>
                      <w:i/>
                      <w:iCs/>
                      <w:color w:val="000000" w:themeColor="text1"/>
                      <w:sz w:val="24"/>
                      <w:szCs w:val="24"/>
                    </w:rPr>
                  </w:pPr>
                </w:p>
              </w:tc>
              <w:tc>
                <w:tcPr>
                  <w:tcW w:w="431" w:type="pct"/>
                  <w:vMerge/>
                  <w:tcBorders>
                    <w:top w:val="single" w:sz="8" w:space="0" w:color="auto"/>
                    <w:left w:val="nil"/>
                    <w:bottom w:val="single" w:sz="8" w:space="0" w:color="auto"/>
                    <w:right w:val="single" w:sz="8" w:space="0" w:color="auto"/>
                  </w:tcBorders>
                  <w:vAlign w:val="center"/>
                  <w:hideMark/>
                </w:tcPr>
                <w:p w:rsidR="00BC151A" w:rsidRPr="00D233A9" w:rsidRDefault="00BC151A" w:rsidP="006121A1">
                  <w:pPr>
                    <w:framePr w:hSpace="180" w:wrap="around" w:vAnchor="text" w:hAnchor="text" w:x="-34" w:y="1"/>
                    <w:suppressOverlap/>
                    <w:rPr>
                      <w:rFonts w:ascii="Times New Roman" w:hAnsi="Times New Roman" w:cs="Times New Roman"/>
                      <w:bCs/>
                      <w:i/>
                      <w:iCs/>
                      <w:color w:val="000000" w:themeColor="text1"/>
                      <w:sz w:val="24"/>
                      <w:szCs w:val="24"/>
                    </w:rPr>
                  </w:pPr>
                </w:p>
              </w:tc>
              <w:tc>
                <w:tcPr>
                  <w:tcW w:w="335" w:type="pct"/>
                  <w:vMerge/>
                  <w:tcBorders>
                    <w:top w:val="single" w:sz="8" w:space="0" w:color="auto"/>
                    <w:left w:val="nil"/>
                    <w:bottom w:val="single" w:sz="8" w:space="0" w:color="auto"/>
                    <w:right w:val="single" w:sz="8" w:space="0" w:color="auto"/>
                  </w:tcBorders>
                  <w:vAlign w:val="center"/>
                  <w:hideMark/>
                </w:tcPr>
                <w:p w:rsidR="00BC151A" w:rsidRPr="00D233A9" w:rsidRDefault="00BC151A" w:rsidP="006121A1">
                  <w:pPr>
                    <w:framePr w:hSpace="180" w:wrap="around" w:vAnchor="text" w:hAnchor="text" w:x="-34" w:y="1"/>
                    <w:suppressOverlap/>
                    <w:rPr>
                      <w:rFonts w:ascii="Times New Roman" w:hAnsi="Times New Roman" w:cs="Times New Roman"/>
                      <w:bCs/>
                      <w:i/>
                      <w:iCs/>
                      <w:color w:val="000000" w:themeColor="text1"/>
                      <w:sz w:val="24"/>
                      <w:szCs w:val="24"/>
                    </w:rPr>
                  </w:pPr>
                </w:p>
              </w:tc>
              <w:tc>
                <w:tcPr>
                  <w:tcW w:w="334" w:type="pct"/>
                  <w:vMerge/>
                  <w:tcBorders>
                    <w:left w:val="nil"/>
                    <w:bottom w:val="single" w:sz="8" w:space="0" w:color="auto"/>
                    <w:right w:val="single" w:sz="8" w:space="0" w:color="auto"/>
                  </w:tcBorders>
                  <w:vAlign w:val="center"/>
                  <w:hideMark/>
                </w:tcPr>
                <w:p w:rsidR="00BC151A" w:rsidRPr="00D233A9" w:rsidRDefault="00BC151A" w:rsidP="006121A1">
                  <w:pPr>
                    <w:framePr w:hSpace="180" w:wrap="around" w:vAnchor="text" w:hAnchor="text" w:x="-34" w:y="1"/>
                    <w:suppressOverlap/>
                    <w:rPr>
                      <w:rFonts w:ascii="Times New Roman" w:hAnsi="Times New Roman" w:cs="Times New Roman"/>
                      <w:bCs/>
                      <w:i/>
                      <w:iCs/>
                      <w:color w:val="000000" w:themeColor="text1"/>
                      <w:sz w:val="24"/>
                      <w:szCs w:val="24"/>
                    </w:rPr>
                  </w:pPr>
                </w:p>
              </w:tc>
            </w:tr>
            <w:tr w:rsidR="003D4ECE" w:rsidRPr="00D233A9" w:rsidTr="00BC151A">
              <w:trPr>
                <w:trHeight w:val="359"/>
              </w:trPr>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1</w:t>
                  </w:r>
                </w:p>
              </w:tc>
              <w:tc>
                <w:tcPr>
                  <w:tcW w:w="462"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2</w:t>
                  </w:r>
                </w:p>
              </w:tc>
              <w:tc>
                <w:tcPr>
                  <w:tcW w:w="238"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3</w:t>
                  </w:r>
                </w:p>
              </w:tc>
              <w:tc>
                <w:tcPr>
                  <w:tcW w:w="561"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4</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5</w:t>
                  </w:r>
                </w:p>
              </w:tc>
              <w:tc>
                <w:tcPr>
                  <w:tcW w:w="440"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6</w:t>
                  </w:r>
                </w:p>
              </w:tc>
              <w:tc>
                <w:tcPr>
                  <w:tcW w:w="278"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7</w:t>
                  </w:r>
                </w:p>
              </w:tc>
              <w:tc>
                <w:tcPr>
                  <w:tcW w:w="306"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8</w:t>
                  </w:r>
                </w:p>
              </w:tc>
              <w:tc>
                <w:tcPr>
                  <w:tcW w:w="230"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9</w:t>
                  </w:r>
                </w:p>
              </w:tc>
              <w:tc>
                <w:tcPr>
                  <w:tcW w:w="404"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10</w:t>
                  </w:r>
                </w:p>
              </w:tc>
              <w:tc>
                <w:tcPr>
                  <w:tcW w:w="468"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11</w:t>
                  </w:r>
                </w:p>
              </w:tc>
              <w:tc>
                <w:tcPr>
                  <w:tcW w:w="431"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12</w:t>
                  </w:r>
                </w:p>
              </w:tc>
              <w:tc>
                <w:tcPr>
                  <w:tcW w:w="335"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13</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14</w:t>
                  </w:r>
                </w:p>
              </w:tc>
            </w:tr>
            <w:tr w:rsidR="003D4ECE" w:rsidRPr="00D233A9" w:rsidTr="00BC151A">
              <w:trPr>
                <w:trHeight w:val="359"/>
              </w:trPr>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1</w:t>
                  </w:r>
                </w:p>
              </w:tc>
              <w:tc>
                <w:tcPr>
                  <w:tcW w:w="462"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238"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561"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440"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278"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306"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230"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404"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468"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431"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335"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r>
            <w:tr w:rsidR="003D4ECE" w:rsidRPr="00D233A9" w:rsidTr="00BC151A">
              <w:trPr>
                <w:trHeight w:val="375"/>
              </w:trPr>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2</w:t>
                  </w:r>
                </w:p>
              </w:tc>
              <w:tc>
                <w:tcPr>
                  <w:tcW w:w="462" w:type="pct"/>
                  <w:tcBorders>
                    <w:top w:val="nil"/>
                    <w:left w:val="nil"/>
                    <w:bottom w:val="single" w:sz="8" w:space="0" w:color="auto"/>
                    <w:right w:val="single" w:sz="8" w:space="0" w:color="auto"/>
                  </w:tcBorders>
                  <w:tcMar>
                    <w:top w:w="0" w:type="dxa"/>
                    <w:left w:w="108" w:type="dxa"/>
                    <w:bottom w:w="0" w:type="dxa"/>
                    <w:right w:w="108" w:type="dxa"/>
                  </w:tcMar>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238" w:type="pct"/>
                  <w:tcBorders>
                    <w:top w:val="nil"/>
                    <w:left w:val="nil"/>
                    <w:bottom w:val="single" w:sz="8" w:space="0" w:color="auto"/>
                    <w:right w:val="single" w:sz="8" w:space="0" w:color="auto"/>
                  </w:tcBorders>
                  <w:tcMar>
                    <w:top w:w="0" w:type="dxa"/>
                    <w:left w:w="108" w:type="dxa"/>
                    <w:bottom w:w="0" w:type="dxa"/>
                    <w:right w:w="108" w:type="dxa"/>
                  </w:tcMar>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561" w:type="pct"/>
                  <w:tcBorders>
                    <w:top w:val="nil"/>
                    <w:left w:val="nil"/>
                    <w:bottom w:val="single" w:sz="8" w:space="0" w:color="auto"/>
                    <w:right w:val="single" w:sz="8" w:space="0" w:color="auto"/>
                  </w:tcBorders>
                  <w:tcMar>
                    <w:top w:w="0" w:type="dxa"/>
                    <w:left w:w="108" w:type="dxa"/>
                    <w:bottom w:w="0" w:type="dxa"/>
                    <w:right w:w="108" w:type="dxa"/>
                  </w:tcMar>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334" w:type="pct"/>
                  <w:tcBorders>
                    <w:top w:val="nil"/>
                    <w:left w:val="nil"/>
                    <w:bottom w:val="single" w:sz="8" w:space="0" w:color="auto"/>
                    <w:right w:val="single" w:sz="8" w:space="0" w:color="auto"/>
                  </w:tcBorders>
                  <w:tcMar>
                    <w:top w:w="0" w:type="dxa"/>
                    <w:left w:w="108" w:type="dxa"/>
                    <w:bottom w:w="0" w:type="dxa"/>
                    <w:right w:w="108" w:type="dxa"/>
                  </w:tcMar>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440" w:type="pct"/>
                  <w:tcBorders>
                    <w:top w:val="nil"/>
                    <w:left w:val="nil"/>
                    <w:bottom w:val="single" w:sz="8" w:space="0" w:color="auto"/>
                    <w:right w:val="single" w:sz="8" w:space="0" w:color="auto"/>
                  </w:tcBorders>
                  <w:tcMar>
                    <w:top w:w="0" w:type="dxa"/>
                    <w:left w:w="108" w:type="dxa"/>
                    <w:bottom w:w="0" w:type="dxa"/>
                    <w:right w:w="108" w:type="dxa"/>
                  </w:tcMar>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278" w:type="pct"/>
                  <w:tcBorders>
                    <w:top w:val="nil"/>
                    <w:left w:val="nil"/>
                    <w:bottom w:val="single" w:sz="8" w:space="0" w:color="auto"/>
                    <w:right w:val="single" w:sz="8" w:space="0" w:color="auto"/>
                  </w:tcBorders>
                  <w:tcMar>
                    <w:top w:w="0" w:type="dxa"/>
                    <w:left w:w="108" w:type="dxa"/>
                    <w:bottom w:w="0" w:type="dxa"/>
                    <w:right w:w="108" w:type="dxa"/>
                  </w:tcMar>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306" w:type="pct"/>
                  <w:tcBorders>
                    <w:top w:val="nil"/>
                    <w:left w:val="nil"/>
                    <w:bottom w:val="single" w:sz="8" w:space="0" w:color="auto"/>
                    <w:right w:val="single" w:sz="8" w:space="0" w:color="auto"/>
                  </w:tcBorders>
                  <w:tcMar>
                    <w:top w:w="0" w:type="dxa"/>
                    <w:left w:w="108" w:type="dxa"/>
                    <w:bottom w:w="0" w:type="dxa"/>
                    <w:right w:w="108" w:type="dxa"/>
                  </w:tcMar>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230" w:type="pct"/>
                  <w:tcBorders>
                    <w:top w:val="nil"/>
                    <w:left w:val="nil"/>
                    <w:bottom w:val="single" w:sz="8" w:space="0" w:color="auto"/>
                    <w:right w:val="single" w:sz="8" w:space="0" w:color="auto"/>
                  </w:tcBorders>
                  <w:tcMar>
                    <w:top w:w="0" w:type="dxa"/>
                    <w:left w:w="108" w:type="dxa"/>
                    <w:bottom w:w="0" w:type="dxa"/>
                    <w:right w:w="108" w:type="dxa"/>
                  </w:tcMar>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404" w:type="pct"/>
                  <w:tcBorders>
                    <w:top w:val="nil"/>
                    <w:left w:val="nil"/>
                    <w:bottom w:val="single" w:sz="8" w:space="0" w:color="auto"/>
                    <w:right w:val="single" w:sz="8" w:space="0" w:color="auto"/>
                  </w:tcBorders>
                  <w:tcMar>
                    <w:top w:w="0" w:type="dxa"/>
                    <w:left w:w="108" w:type="dxa"/>
                    <w:bottom w:w="0" w:type="dxa"/>
                    <w:right w:w="108" w:type="dxa"/>
                  </w:tcMar>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468" w:type="pct"/>
                  <w:tcBorders>
                    <w:top w:val="nil"/>
                    <w:left w:val="nil"/>
                    <w:bottom w:val="single" w:sz="8" w:space="0" w:color="auto"/>
                    <w:right w:val="single" w:sz="8" w:space="0" w:color="auto"/>
                  </w:tcBorders>
                  <w:tcMar>
                    <w:top w:w="0" w:type="dxa"/>
                    <w:left w:w="108" w:type="dxa"/>
                    <w:bottom w:w="0" w:type="dxa"/>
                    <w:right w:w="108" w:type="dxa"/>
                  </w:tcMar>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431" w:type="pct"/>
                  <w:tcBorders>
                    <w:top w:val="nil"/>
                    <w:left w:val="nil"/>
                    <w:bottom w:val="single" w:sz="8" w:space="0" w:color="auto"/>
                    <w:right w:val="single" w:sz="8" w:space="0" w:color="auto"/>
                  </w:tcBorders>
                  <w:tcMar>
                    <w:top w:w="0" w:type="dxa"/>
                    <w:left w:w="108" w:type="dxa"/>
                    <w:bottom w:w="0" w:type="dxa"/>
                    <w:right w:w="108" w:type="dxa"/>
                  </w:tcMar>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335" w:type="pct"/>
                  <w:tcBorders>
                    <w:top w:val="nil"/>
                    <w:left w:val="nil"/>
                    <w:bottom w:val="single" w:sz="8" w:space="0" w:color="auto"/>
                    <w:right w:val="single" w:sz="8" w:space="0" w:color="auto"/>
                  </w:tcBorders>
                  <w:tcMar>
                    <w:top w:w="0" w:type="dxa"/>
                    <w:left w:w="108" w:type="dxa"/>
                    <w:bottom w:w="0" w:type="dxa"/>
                    <w:right w:w="108" w:type="dxa"/>
                  </w:tcMar>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334" w:type="pct"/>
                  <w:tcBorders>
                    <w:top w:val="nil"/>
                    <w:left w:val="nil"/>
                    <w:bottom w:val="single" w:sz="8" w:space="0" w:color="auto"/>
                    <w:right w:val="single" w:sz="8" w:space="0" w:color="auto"/>
                  </w:tcBorders>
                  <w:tcMar>
                    <w:top w:w="0" w:type="dxa"/>
                    <w:left w:w="108" w:type="dxa"/>
                    <w:bottom w:w="0" w:type="dxa"/>
                    <w:right w:w="108" w:type="dxa"/>
                  </w:tcMar>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r>
            <w:tr w:rsidR="003D4ECE" w:rsidRPr="00D233A9" w:rsidTr="00BC151A">
              <w:trPr>
                <w:trHeight w:val="375"/>
              </w:trPr>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3</w:t>
                  </w:r>
                </w:p>
              </w:tc>
              <w:tc>
                <w:tcPr>
                  <w:tcW w:w="462" w:type="pct"/>
                  <w:tcBorders>
                    <w:top w:val="nil"/>
                    <w:left w:val="nil"/>
                    <w:bottom w:val="single" w:sz="8" w:space="0" w:color="auto"/>
                    <w:right w:val="single" w:sz="8" w:space="0" w:color="auto"/>
                  </w:tcBorders>
                  <w:tcMar>
                    <w:top w:w="0" w:type="dxa"/>
                    <w:left w:w="108" w:type="dxa"/>
                    <w:bottom w:w="0" w:type="dxa"/>
                    <w:right w:w="108" w:type="dxa"/>
                  </w:tcMar>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238" w:type="pct"/>
                  <w:tcBorders>
                    <w:top w:val="nil"/>
                    <w:left w:val="nil"/>
                    <w:bottom w:val="single" w:sz="8" w:space="0" w:color="auto"/>
                    <w:right w:val="single" w:sz="8" w:space="0" w:color="auto"/>
                  </w:tcBorders>
                  <w:tcMar>
                    <w:top w:w="0" w:type="dxa"/>
                    <w:left w:w="108" w:type="dxa"/>
                    <w:bottom w:w="0" w:type="dxa"/>
                    <w:right w:w="108" w:type="dxa"/>
                  </w:tcMar>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561" w:type="pct"/>
                  <w:tcBorders>
                    <w:top w:val="nil"/>
                    <w:left w:val="nil"/>
                    <w:bottom w:val="single" w:sz="8" w:space="0" w:color="auto"/>
                    <w:right w:val="single" w:sz="8" w:space="0" w:color="auto"/>
                  </w:tcBorders>
                  <w:tcMar>
                    <w:top w:w="0" w:type="dxa"/>
                    <w:left w:w="108" w:type="dxa"/>
                    <w:bottom w:w="0" w:type="dxa"/>
                    <w:right w:w="108" w:type="dxa"/>
                  </w:tcMar>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334" w:type="pct"/>
                  <w:tcBorders>
                    <w:top w:val="nil"/>
                    <w:left w:val="nil"/>
                    <w:bottom w:val="single" w:sz="8" w:space="0" w:color="auto"/>
                    <w:right w:val="single" w:sz="8" w:space="0" w:color="auto"/>
                  </w:tcBorders>
                  <w:tcMar>
                    <w:top w:w="0" w:type="dxa"/>
                    <w:left w:w="108" w:type="dxa"/>
                    <w:bottom w:w="0" w:type="dxa"/>
                    <w:right w:w="108" w:type="dxa"/>
                  </w:tcMar>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440" w:type="pct"/>
                  <w:tcBorders>
                    <w:top w:val="nil"/>
                    <w:left w:val="nil"/>
                    <w:bottom w:val="single" w:sz="8" w:space="0" w:color="auto"/>
                    <w:right w:val="single" w:sz="8" w:space="0" w:color="auto"/>
                  </w:tcBorders>
                  <w:tcMar>
                    <w:top w:w="0" w:type="dxa"/>
                    <w:left w:w="108" w:type="dxa"/>
                    <w:bottom w:w="0" w:type="dxa"/>
                    <w:right w:w="108" w:type="dxa"/>
                  </w:tcMar>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278" w:type="pct"/>
                  <w:tcBorders>
                    <w:top w:val="nil"/>
                    <w:left w:val="nil"/>
                    <w:bottom w:val="single" w:sz="8" w:space="0" w:color="auto"/>
                    <w:right w:val="single" w:sz="8" w:space="0" w:color="auto"/>
                  </w:tcBorders>
                  <w:tcMar>
                    <w:top w:w="0" w:type="dxa"/>
                    <w:left w:w="108" w:type="dxa"/>
                    <w:bottom w:w="0" w:type="dxa"/>
                    <w:right w:w="108" w:type="dxa"/>
                  </w:tcMar>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306" w:type="pct"/>
                  <w:tcBorders>
                    <w:top w:val="nil"/>
                    <w:left w:val="nil"/>
                    <w:bottom w:val="single" w:sz="8" w:space="0" w:color="auto"/>
                    <w:right w:val="single" w:sz="8" w:space="0" w:color="auto"/>
                  </w:tcBorders>
                  <w:tcMar>
                    <w:top w:w="0" w:type="dxa"/>
                    <w:left w:w="108" w:type="dxa"/>
                    <w:bottom w:w="0" w:type="dxa"/>
                    <w:right w:w="108" w:type="dxa"/>
                  </w:tcMar>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230" w:type="pct"/>
                  <w:tcBorders>
                    <w:top w:val="nil"/>
                    <w:left w:val="nil"/>
                    <w:bottom w:val="single" w:sz="8" w:space="0" w:color="auto"/>
                    <w:right w:val="single" w:sz="8" w:space="0" w:color="auto"/>
                  </w:tcBorders>
                  <w:tcMar>
                    <w:top w:w="0" w:type="dxa"/>
                    <w:left w:w="108" w:type="dxa"/>
                    <w:bottom w:w="0" w:type="dxa"/>
                    <w:right w:w="108" w:type="dxa"/>
                  </w:tcMar>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404" w:type="pct"/>
                  <w:tcBorders>
                    <w:top w:val="nil"/>
                    <w:left w:val="nil"/>
                    <w:bottom w:val="single" w:sz="8" w:space="0" w:color="auto"/>
                    <w:right w:val="single" w:sz="8" w:space="0" w:color="auto"/>
                  </w:tcBorders>
                  <w:tcMar>
                    <w:top w:w="0" w:type="dxa"/>
                    <w:left w:w="108" w:type="dxa"/>
                    <w:bottom w:w="0" w:type="dxa"/>
                    <w:right w:w="108" w:type="dxa"/>
                  </w:tcMar>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468" w:type="pct"/>
                  <w:tcBorders>
                    <w:top w:val="nil"/>
                    <w:left w:val="nil"/>
                    <w:bottom w:val="single" w:sz="8" w:space="0" w:color="auto"/>
                    <w:right w:val="single" w:sz="8" w:space="0" w:color="auto"/>
                  </w:tcBorders>
                  <w:tcMar>
                    <w:top w:w="0" w:type="dxa"/>
                    <w:left w:w="108" w:type="dxa"/>
                    <w:bottom w:w="0" w:type="dxa"/>
                    <w:right w:w="108" w:type="dxa"/>
                  </w:tcMar>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431" w:type="pct"/>
                  <w:tcBorders>
                    <w:top w:val="nil"/>
                    <w:left w:val="nil"/>
                    <w:bottom w:val="single" w:sz="8" w:space="0" w:color="auto"/>
                    <w:right w:val="single" w:sz="8" w:space="0" w:color="auto"/>
                  </w:tcBorders>
                  <w:tcMar>
                    <w:top w:w="0" w:type="dxa"/>
                    <w:left w:w="108" w:type="dxa"/>
                    <w:bottom w:w="0" w:type="dxa"/>
                    <w:right w:w="108" w:type="dxa"/>
                  </w:tcMar>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335" w:type="pct"/>
                  <w:tcBorders>
                    <w:top w:val="nil"/>
                    <w:left w:val="nil"/>
                    <w:bottom w:val="single" w:sz="8" w:space="0" w:color="auto"/>
                    <w:right w:val="single" w:sz="8" w:space="0" w:color="auto"/>
                  </w:tcBorders>
                  <w:tcMar>
                    <w:top w:w="0" w:type="dxa"/>
                    <w:left w:w="108" w:type="dxa"/>
                    <w:bottom w:w="0" w:type="dxa"/>
                    <w:right w:w="108" w:type="dxa"/>
                  </w:tcMar>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334" w:type="pct"/>
                  <w:tcBorders>
                    <w:top w:val="nil"/>
                    <w:left w:val="nil"/>
                    <w:bottom w:val="single" w:sz="8" w:space="0" w:color="auto"/>
                    <w:right w:val="single" w:sz="8" w:space="0" w:color="auto"/>
                  </w:tcBorders>
                  <w:tcMar>
                    <w:top w:w="0" w:type="dxa"/>
                    <w:left w:w="108" w:type="dxa"/>
                    <w:bottom w:w="0" w:type="dxa"/>
                    <w:right w:w="108" w:type="dxa"/>
                  </w:tcMar>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r>
            <w:tr w:rsidR="003D4ECE" w:rsidRPr="00D233A9" w:rsidTr="00BC151A">
              <w:trPr>
                <w:trHeight w:val="375"/>
              </w:trPr>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w:t>
                  </w:r>
                </w:p>
              </w:tc>
              <w:tc>
                <w:tcPr>
                  <w:tcW w:w="462"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238"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561"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440"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278"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306"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230"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404"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468"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431"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335"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r>
            <w:tr w:rsidR="003D4ECE" w:rsidRPr="00D233A9" w:rsidTr="00BC151A">
              <w:trPr>
                <w:trHeight w:val="359"/>
              </w:trPr>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n</w:t>
                  </w:r>
                </w:p>
              </w:tc>
              <w:tc>
                <w:tcPr>
                  <w:tcW w:w="462"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238"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561"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440"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278"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306"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230"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404"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468"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431"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335"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Cs/>
                      <w:i/>
                      <w:iCs/>
                      <w:color w:val="000000" w:themeColor="text1"/>
                      <w:sz w:val="24"/>
                      <w:szCs w:val="24"/>
                    </w:rPr>
                  </w:pPr>
                </w:p>
              </w:tc>
            </w:tr>
            <w:tr w:rsidR="003D4ECE" w:rsidRPr="00D233A9" w:rsidTr="00BC151A">
              <w:trPr>
                <w:trHeight w:val="692"/>
              </w:trPr>
              <w:tc>
                <w:tcPr>
                  <w:tcW w:w="17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
                      <w:bCs/>
                      <w:i/>
                      <w:iCs/>
                      <w:color w:val="000000" w:themeColor="text1"/>
                      <w:sz w:val="24"/>
                      <w:szCs w:val="24"/>
                    </w:rPr>
                  </w:pPr>
                </w:p>
              </w:tc>
              <w:tc>
                <w:tcPr>
                  <w:tcW w:w="462"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
                      <w:bCs/>
                      <w:i/>
                      <w:iCs/>
                      <w:color w:val="000000" w:themeColor="text1"/>
                      <w:sz w:val="24"/>
                      <w:szCs w:val="24"/>
                    </w:rPr>
                  </w:pPr>
                </w:p>
              </w:tc>
              <w:tc>
                <w:tcPr>
                  <w:tcW w:w="238"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
                      <w:bCs/>
                      <w:i/>
                      <w:iCs/>
                      <w:color w:val="000000" w:themeColor="text1"/>
                      <w:sz w:val="24"/>
                      <w:szCs w:val="24"/>
                    </w:rPr>
                  </w:pPr>
                </w:p>
              </w:tc>
              <w:tc>
                <w:tcPr>
                  <w:tcW w:w="561"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
                      <w:bCs/>
                      <w:i/>
                      <w:iCs/>
                      <w:color w:val="000000" w:themeColor="text1"/>
                      <w:sz w:val="24"/>
                      <w:szCs w:val="24"/>
                    </w:rPr>
                  </w:pP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
                      <w:bCs/>
                      <w:i/>
                      <w:iCs/>
                      <w:color w:val="000000" w:themeColor="text1"/>
                      <w:sz w:val="24"/>
                      <w:szCs w:val="24"/>
                    </w:rPr>
                  </w:pPr>
                </w:p>
              </w:tc>
              <w:tc>
                <w:tcPr>
                  <w:tcW w:w="440"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
                      <w:bCs/>
                      <w:i/>
                      <w:iCs/>
                      <w:color w:val="000000" w:themeColor="text1"/>
                      <w:sz w:val="24"/>
                      <w:szCs w:val="24"/>
                    </w:rPr>
                  </w:pPr>
                </w:p>
              </w:tc>
              <w:tc>
                <w:tcPr>
                  <w:tcW w:w="278"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Итого:</w:t>
                  </w:r>
                </w:p>
              </w:tc>
              <w:tc>
                <w:tcPr>
                  <w:tcW w:w="306"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00,0</w:t>
                  </w:r>
                </w:p>
              </w:tc>
              <w:tc>
                <w:tcPr>
                  <w:tcW w:w="230"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00,0</w:t>
                  </w:r>
                </w:p>
              </w:tc>
              <w:tc>
                <w:tcPr>
                  <w:tcW w:w="404"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00,0</w:t>
                  </w:r>
                </w:p>
              </w:tc>
              <w:tc>
                <w:tcPr>
                  <w:tcW w:w="468"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pStyle w:val="tkTablica"/>
                    <w:framePr w:hSpace="180" w:wrap="around" w:vAnchor="text" w:hAnchor="text" w:x="-34" w:y="1"/>
                    <w:suppressOverlap/>
                    <w:jc w:val="center"/>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00,0</w:t>
                  </w:r>
                </w:p>
              </w:tc>
              <w:tc>
                <w:tcPr>
                  <w:tcW w:w="431"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
                      <w:bCs/>
                      <w:i/>
                      <w:iCs/>
                      <w:color w:val="000000" w:themeColor="text1"/>
                      <w:sz w:val="24"/>
                      <w:szCs w:val="24"/>
                    </w:rPr>
                  </w:pPr>
                </w:p>
              </w:tc>
              <w:tc>
                <w:tcPr>
                  <w:tcW w:w="335"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
                      <w:bCs/>
                      <w:i/>
                      <w:iCs/>
                      <w:color w:val="000000" w:themeColor="text1"/>
                      <w:sz w:val="24"/>
                      <w:szCs w:val="24"/>
                    </w:rPr>
                  </w:pP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rsidR="00BC151A" w:rsidRPr="00D233A9" w:rsidRDefault="00BC151A" w:rsidP="006121A1">
                  <w:pPr>
                    <w:framePr w:hSpace="180" w:wrap="around" w:vAnchor="text" w:hAnchor="text" w:x="-34" w:y="1"/>
                    <w:spacing w:after="0"/>
                    <w:suppressOverlap/>
                    <w:rPr>
                      <w:rFonts w:ascii="Times New Roman" w:hAnsi="Times New Roman" w:cs="Times New Roman"/>
                      <w:b/>
                      <w:bCs/>
                      <w:i/>
                      <w:iCs/>
                      <w:color w:val="000000" w:themeColor="text1"/>
                      <w:sz w:val="24"/>
                      <w:szCs w:val="24"/>
                    </w:rPr>
                  </w:pPr>
                </w:p>
              </w:tc>
            </w:tr>
          </w:tbl>
          <w:p w:rsidR="00BC151A" w:rsidRPr="00D233A9" w:rsidRDefault="00BC151A" w:rsidP="00D233A9">
            <w:pPr>
              <w:pStyle w:val="tkTekst"/>
              <w:ind w:firstLine="0"/>
              <w:rPr>
                <w:rFonts w:ascii="Times New Roman" w:hAnsi="Times New Roman" w:cs="Times New Roman"/>
                <w:color w:val="000000" w:themeColor="text1"/>
                <w:sz w:val="24"/>
                <w:szCs w:val="24"/>
              </w:rPr>
            </w:pPr>
          </w:p>
          <w:p w:rsidR="00CB4E3D" w:rsidRPr="00D233A9" w:rsidRDefault="00CB4E3D" w:rsidP="000F4365">
            <w:pPr>
              <w:pStyle w:val="tkTekst"/>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Категория работников:</w:t>
            </w:r>
          </w:p>
          <w:p w:rsidR="00CB4E3D" w:rsidRPr="00D233A9" w:rsidRDefault="00CB4E3D" w:rsidP="000F4365">
            <w:pPr>
              <w:pStyle w:val="tkTekst"/>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001 - основной работник;</w:t>
            </w:r>
          </w:p>
          <w:p w:rsidR="00CB4E3D" w:rsidRPr="00D233A9" w:rsidRDefault="00CB4E3D" w:rsidP="000F4365">
            <w:pPr>
              <w:pStyle w:val="tkTekst"/>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100 - инвалид 1, 2 группы;</w:t>
            </w:r>
          </w:p>
          <w:p w:rsidR="00CB4E3D" w:rsidRPr="00D233A9" w:rsidRDefault="00CB4E3D" w:rsidP="000F4365">
            <w:pPr>
              <w:pStyle w:val="tkTekst"/>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010 - иностранный гражданин (страна);</w:t>
            </w:r>
          </w:p>
          <w:p w:rsidR="00CB4E3D" w:rsidRPr="00D233A9" w:rsidRDefault="00CB4E3D" w:rsidP="000F4365">
            <w:pPr>
              <w:pStyle w:val="tkTekst"/>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101 - участник/инвалид ВОВ;</w:t>
            </w:r>
          </w:p>
          <w:p w:rsidR="00CB4E3D" w:rsidRPr="00D233A9" w:rsidRDefault="00CB4E3D" w:rsidP="000F4365">
            <w:pPr>
              <w:pStyle w:val="tkTekst"/>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102 - лица, приравненные к участникам ВОВ;</w:t>
            </w:r>
          </w:p>
          <w:p w:rsidR="00CB4E3D" w:rsidRPr="00D233A9" w:rsidRDefault="00CB4E3D" w:rsidP="000F4365">
            <w:pPr>
              <w:pStyle w:val="tkTekst"/>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003 - пенсионер;</w:t>
            </w:r>
          </w:p>
          <w:p w:rsidR="00CB4E3D" w:rsidRPr="00D233A9" w:rsidRDefault="00CB4E3D" w:rsidP="000F4365">
            <w:pPr>
              <w:pStyle w:val="tkTekst"/>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103 - индивидуальный предприниматель;</w:t>
            </w:r>
          </w:p>
          <w:p w:rsidR="00CB4E3D" w:rsidRPr="00D233A9" w:rsidRDefault="00CB4E3D" w:rsidP="000F4365">
            <w:pPr>
              <w:pStyle w:val="tkTekst"/>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104 - арендодатель;</w:t>
            </w:r>
          </w:p>
          <w:p w:rsidR="00CB4E3D" w:rsidRPr="00D233A9" w:rsidRDefault="00CB4E3D" w:rsidP="000F4365">
            <w:pPr>
              <w:pStyle w:val="tkTekst"/>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105 - гонорары, вознаграждения;</w:t>
            </w:r>
          </w:p>
          <w:p w:rsidR="00CB4E3D" w:rsidRPr="00D233A9" w:rsidRDefault="00CB4E3D" w:rsidP="000F4365">
            <w:pPr>
              <w:pStyle w:val="tkTekst"/>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106 - младший обслуживающий персонал (далее - МОП);</w:t>
            </w:r>
          </w:p>
          <w:p w:rsidR="00CB4E3D" w:rsidRPr="00D233A9" w:rsidRDefault="00CB4E3D" w:rsidP="000F4365">
            <w:pPr>
              <w:pStyle w:val="tkTekst"/>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107 - пенсионеры МОП.</w:t>
            </w:r>
          </w:p>
          <w:p w:rsidR="00CB4E3D" w:rsidRPr="00D233A9" w:rsidRDefault="00CB4E3D" w:rsidP="000F4365">
            <w:pPr>
              <w:pStyle w:val="tkTekst"/>
              <w:spacing w:before="120"/>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Коды списков:</w:t>
            </w:r>
          </w:p>
          <w:p w:rsidR="00CB4E3D" w:rsidRPr="00D233A9" w:rsidRDefault="00CB4E3D" w:rsidP="000F4365">
            <w:pPr>
              <w:pStyle w:val="tkTekst"/>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007 - Список № 1;</w:t>
            </w:r>
          </w:p>
          <w:p w:rsidR="00CB4E3D" w:rsidRPr="00D233A9" w:rsidRDefault="00CB4E3D" w:rsidP="000F4365">
            <w:pPr>
              <w:pStyle w:val="tkTekst"/>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006 - Список № 2.</w:t>
            </w:r>
          </w:p>
          <w:p w:rsidR="00CB4E3D" w:rsidRPr="00D233A9" w:rsidRDefault="00CB4E3D" w:rsidP="000F4365">
            <w:pPr>
              <w:pStyle w:val="tkTekst"/>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 xml:space="preserve">Если работник не относится к списку № 1 или № 2 - код не указывается. </w:t>
            </w:r>
          </w:p>
          <w:p w:rsidR="00CB4E3D" w:rsidRPr="00D233A9" w:rsidRDefault="00CB4E3D" w:rsidP="000F4365">
            <w:pPr>
              <w:pStyle w:val="tkTekst"/>
              <w:spacing w:before="120"/>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Коды высокогорья и отдаленных районов:</w:t>
            </w:r>
          </w:p>
          <w:p w:rsidR="00CB4E3D" w:rsidRPr="00D233A9" w:rsidRDefault="00CB4E3D" w:rsidP="000F4365">
            <w:pPr>
              <w:pStyle w:val="tkTekst"/>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500 - высокогорье;</w:t>
            </w:r>
          </w:p>
          <w:p w:rsidR="00CB4E3D" w:rsidRPr="00D233A9" w:rsidRDefault="00CB4E3D" w:rsidP="000F4365">
            <w:pPr>
              <w:pStyle w:val="tkTekst"/>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501 - отдаленные районы.</w:t>
            </w:r>
          </w:p>
          <w:p w:rsidR="00CB4E3D" w:rsidRDefault="00CB4E3D" w:rsidP="000F4365">
            <w:pPr>
              <w:pStyle w:val="tkTekst"/>
              <w:ind w:firstLine="0"/>
              <w:jc w:val="left"/>
              <w:rPr>
                <w:rFonts w:ascii="Times New Roman" w:hAnsi="Times New Roman" w:cs="Times New Roman"/>
                <w:color w:val="000000" w:themeColor="text1"/>
                <w:sz w:val="24"/>
                <w:szCs w:val="24"/>
              </w:rPr>
            </w:pPr>
          </w:p>
          <w:p w:rsidR="00D233A9" w:rsidRDefault="00D233A9" w:rsidP="000F4365">
            <w:pPr>
              <w:pStyle w:val="tkTekst"/>
              <w:ind w:firstLine="0"/>
              <w:jc w:val="left"/>
              <w:rPr>
                <w:rFonts w:ascii="Times New Roman" w:hAnsi="Times New Roman" w:cs="Times New Roman"/>
                <w:color w:val="000000" w:themeColor="text1"/>
                <w:sz w:val="24"/>
                <w:szCs w:val="24"/>
              </w:rPr>
            </w:pPr>
          </w:p>
          <w:p w:rsidR="00D233A9" w:rsidRDefault="00D233A9" w:rsidP="000F4365">
            <w:pPr>
              <w:pStyle w:val="tkTekst"/>
              <w:ind w:firstLine="0"/>
              <w:jc w:val="left"/>
              <w:rPr>
                <w:rFonts w:ascii="Times New Roman" w:hAnsi="Times New Roman" w:cs="Times New Roman"/>
                <w:color w:val="000000" w:themeColor="text1"/>
                <w:sz w:val="24"/>
                <w:szCs w:val="24"/>
              </w:rPr>
            </w:pPr>
          </w:p>
          <w:p w:rsidR="00D233A9" w:rsidRPr="00D233A9" w:rsidRDefault="00D233A9" w:rsidP="000F4365">
            <w:pPr>
              <w:pStyle w:val="tkTekst"/>
              <w:ind w:firstLine="0"/>
              <w:jc w:val="left"/>
              <w:rPr>
                <w:rFonts w:ascii="Times New Roman" w:hAnsi="Times New Roman" w:cs="Times New Roman"/>
                <w:color w:val="000000" w:themeColor="text1"/>
                <w:sz w:val="24"/>
                <w:szCs w:val="24"/>
              </w:rPr>
            </w:pPr>
          </w:p>
        </w:tc>
        <w:tc>
          <w:tcPr>
            <w:tcW w:w="7768" w:type="dxa"/>
            <w:gridSpan w:val="2"/>
          </w:tcPr>
          <w:p w:rsidR="00D233A9" w:rsidRPr="00D233A9" w:rsidRDefault="00D233A9" w:rsidP="00D233A9">
            <w:pPr>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b/>
                <w:bCs/>
                <w:color w:val="000000" w:themeColor="text1"/>
                <w:sz w:val="24"/>
                <w:szCs w:val="24"/>
                <w:lang w:eastAsia="ru-RU"/>
              </w:rPr>
              <w:lastRenderedPageBreak/>
              <w:br/>
            </w:r>
            <w:r>
              <w:rPr>
                <w:rFonts w:ascii="Times New Roman" w:eastAsia="Times New Roman" w:hAnsi="Times New Roman" w:cs="Times New Roman"/>
                <w:bCs/>
                <w:sz w:val="24"/>
                <w:szCs w:val="24"/>
                <w:lang w:val="ky-KG"/>
              </w:rPr>
              <w:t xml:space="preserve">                                                                                                           1-</w:t>
            </w:r>
            <w:r w:rsidRPr="00550D93">
              <w:rPr>
                <w:rFonts w:ascii="Times New Roman" w:eastAsia="Times New Roman" w:hAnsi="Times New Roman" w:cs="Times New Roman"/>
                <w:bCs/>
                <w:sz w:val="24"/>
                <w:szCs w:val="24"/>
                <w:lang w:val="ky-KG"/>
              </w:rPr>
              <w:t>тиркеме</w:t>
            </w:r>
          </w:p>
          <w:p w:rsidR="00D233A9" w:rsidRPr="00550D93" w:rsidRDefault="00D233A9" w:rsidP="00D233A9">
            <w:pPr>
              <w:jc w:val="right"/>
              <w:rPr>
                <w:rFonts w:ascii="Times New Roman" w:hAnsi="Times New Roman" w:cs="Times New Roman"/>
                <w:lang w:val="ky-KG"/>
              </w:rPr>
            </w:pPr>
            <w:r w:rsidRPr="00550D93">
              <w:rPr>
                <w:rFonts w:ascii="Times New Roman" w:eastAsia="Times New Roman" w:hAnsi="Times New Roman" w:cs="Times New Roman"/>
                <w:sz w:val="24"/>
                <w:szCs w:val="24"/>
                <w:lang w:val="ky-KG" w:eastAsia="ru-RU"/>
              </w:rPr>
              <w:lastRenderedPageBreak/>
              <w:t xml:space="preserve"> «</w:t>
            </w:r>
            <w:r w:rsidRPr="00550D93">
              <w:rPr>
                <w:rFonts w:ascii="Times New Roman" w:hAnsi="Times New Roman" w:cs="Times New Roman"/>
                <w:lang w:val="ky-KG"/>
              </w:rPr>
              <w:t>Мамлекеттик социалдык камсыздандыруу боюнча</w:t>
            </w:r>
          </w:p>
          <w:p w:rsidR="00D233A9" w:rsidRPr="00550D93" w:rsidRDefault="00D233A9" w:rsidP="00D233A9">
            <w:pPr>
              <w:jc w:val="right"/>
              <w:rPr>
                <w:rFonts w:ascii="Times New Roman" w:hAnsi="Times New Roman" w:cs="Times New Roman"/>
                <w:lang w:val="ky-KG"/>
              </w:rPr>
            </w:pPr>
            <w:r w:rsidRPr="00550D93">
              <w:rPr>
                <w:rFonts w:ascii="Times New Roman" w:hAnsi="Times New Roman" w:cs="Times New Roman"/>
                <w:lang w:val="ky-KG"/>
              </w:rPr>
              <w:t xml:space="preserve"> камсыздандыруу төгүмдөрүн эсептөөнүн </w:t>
            </w:r>
          </w:p>
          <w:p w:rsidR="00D233A9" w:rsidRPr="00550D93" w:rsidRDefault="00D233A9" w:rsidP="00D233A9">
            <w:pPr>
              <w:jc w:val="right"/>
              <w:rPr>
                <w:rFonts w:ascii="Times New Roman" w:hAnsi="Times New Roman" w:cs="Times New Roman"/>
                <w:lang w:val="ky-KG"/>
              </w:rPr>
            </w:pPr>
            <w:r w:rsidRPr="00550D93">
              <w:rPr>
                <w:rFonts w:ascii="Times New Roman" w:hAnsi="Times New Roman" w:cs="Times New Roman"/>
                <w:lang w:val="ky-KG"/>
              </w:rPr>
              <w:t>жана төлөөнүн тартиби жөнүндө нускамага</w:t>
            </w:r>
          </w:p>
          <w:p w:rsidR="00D233A9" w:rsidRDefault="00D233A9" w:rsidP="00D233A9">
            <w:pPr>
              <w:pStyle w:val="tkTekst"/>
              <w:rPr>
                <w:rFonts w:ascii="Times New Roman" w:hAnsi="Times New Roman" w:cs="Times New Roman"/>
                <w:b/>
                <w:bCs/>
                <w:color w:val="000000" w:themeColor="text1"/>
                <w:sz w:val="24"/>
                <w:szCs w:val="24"/>
                <w:lang w:val="ky-KG"/>
              </w:rPr>
            </w:pPr>
          </w:p>
          <w:p w:rsidR="00D233A9" w:rsidRDefault="00D233A9" w:rsidP="00D233A9">
            <w:pPr>
              <w:pStyle w:val="tkTekst"/>
              <w:ind w:firstLine="0"/>
              <w:rPr>
                <w:rFonts w:ascii="Times New Roman" w:hAnsi="Times New Roman" w:cs="Times New Roman"/>
                <w:b/>
                <w:bCs/>
                <w:color w:val="000000" w:themeColor="text1"/>
                <w:sz w:val="24"/>
                <w:szCs w:val="24"/>
                <w:lang w:val="ky-KG"/>
              </w:rPr>
            </w:pPr>
          </w:p>
          <w:p w:rsidR="00D233A9" w:rsidRPr="00D233A9" w:rsidRDefault="00D233A9" w:rsidP="00D233A9">
            <w:pPr>
              <w:pStyle w:val="tkTekst"/>
              <w:jc w:val="center"/>
              <w:rPr>
                <w:rFonts w:ascii="Times New Roman" w:hAnsi="Times New Roman" w:cs="Times New Roman"/>
                <w:bCs/>
                <w:color w:val="000000" w:themeColor="text1"/>
                <w:sz w:val="24"/>
                <w:szCs w:val="24"/>
                <w:lang w:val="ky-KG"/>
              </w:rPr>
            </w:pPr>
            <w:r w:rsidRPr="00D233A9">
              <w:rPr>
                <w:rFonts w:ascii="Times New Roman" w:hAnsi="Times New Roman" w:cs="Times New Roman"/>
                <w:bCs/>
                <w:color w:val="000000" w:themeColor="text1"/>
                <w:sz w:val="24"/>
                <w:szCs w:val="24"/>
                <w:lang w:val="ky-KG"/>
              </w:rPr>
              <w:t>Мамлекеттик социалдык камсыздандыруу каражаттары боюнча</w:t>
            </w:r>
          </w:p>
          <w:p w:rsidR="00D233A9" w:rsidRPr="00D233A9" w:rsidRDefault="00D233A9" w:rsidP="00D233A9">
            <w:pPr>
              <w:pStyle w:val="tkTekst"/>
              <w:jc w:val="center"/>
              <w:rPr>
                <w:rFonts w:ascii="Times New Roman" w:hAnsi="Times New Roman" w:cs="Times New Roman"/>
                <w:bCs/>
                <w:color w:val="000000" w:themeColor="text1"/>
                <w:sz w:val="24"/>
                <w:szCs w:val="24"/>
                <w:lang w:val="ky-KG"/>
              </w:rPr>
            </w:pPr>
            <w:r w:rsidRPr="00D233A9">
              <w:rPr>
                <w:rFonts w:ascii="Times New Roman" w:hAnsi="Times New Roman" w:cs="Times New Roman"/>
                <w:bCs/>
                <w:color w:val="000000" w:themeColor="text1"/>
                <w:sz w:val="24"/>
                <w:szCs w:val="24"/>
                <w:lang w:val="ky-KG"/>
              </w:rPr>
              <w:t>ЭСЕПТЕШҮҮ</w:t>
            </w:r>
            <w:r w:rsidRPr="00D233A9">
              <w:rPr>
                <w:rFonts w:ascii="Times New Roman" w:hAnsi="Times New Roman" w:cs="Times New Roman"/>
                <w:bCs/>
                <w:color w:val="000000" w:themeColor="text1"/>
                <w:sz w:val="24"/>
                <w:szCs w:val="24"/>
              </w:rPr>
              <w:t xml:space="preserve"> ВЕДОМОСТ</w:t>
            </w:r>
            <w:r w:rsidRPr="00D233A9">
              <w:rPr>
                <w:rFonts w:ascii="Times New Roman" w:hAnsi="Times New Roman" w:cs="Times New Roman"/>
                <w:bCs/>
                <w:color w:val="000000" w:themeColor="text1"/>
                <w:sz w:val="24"/>
                <w:szCs w:val="24"/>
                <w:lang w:val="ky-KG"/>
              </w:rPr>
              <w:t>У</w:t>
            </w:r>
          </w:p>
          <w:p w:rsidR="00D233A9" w:rsidRPr="00D233A9" w:rsidRDefault="00D233A9" w:rsidP="00D233A9">
            <w:pPr>
              <w:pStyle w:val="tkTekst"/>
              <w:jc w:val="center"/>
              <w:rPr>
                <w:rFonts w:ascii="Times New Roman" w:hAnsi="Times New Roman" w:cs="Times New Roman"/>
                <w:bCs/>
                <w:color w:val="000000" w:themeColor="text1"/>
                <w:sz w:val="24"/>
                <w:szCs w:val="24"/>
              </w:rPr>
            </w:pPr>
            <w:r w:rsidRPr="00D233A9">
              <w:rPr>
                <w:rFonts w:ascii="Times New Roman" w:hAnsi="Times New Roman" w:cs="Times New Roman"/>
                <w:bCs/>
                <w:color w:val="000000" w:themeColor="text1"/>
                <w:sz w:val="24"/>
                <w:szCs w:val="24"/>
              </w:rPr>
              <w:t>Отчет</w:t>
            </w:r>
            <w:r w:rsidRPr="00D233A9">
              <w:rPr>
                <w:rFonts w:ascii="Times New Roman" w:hAnsi="Times New Roman" w:cs="Times New Roman"/>
                <w:bCs/>
                <w:color w:val="000000" w:themeColor="text1"/>
                <w:sz w:val="24"/>
                <w:szCs w:val="24"/>
                <w:lang w:val="ky-KG"/>
              </w:rPr>
              <w:t>тук</w:t>
            </w:r>
            <w:r w:rsidRPr="00D233A9">
              <w:rPr>
                <w:rFonts w:ascii="Times New Roman" w:hAnsi="Times New Roman" w:cs="Times New Roman"/>
                <w:bCs/>
                <w:color w:val="000000" w:themeColor="text1"/>
                <w:sz w:val="24"/>
                <w:szCs w:val="24"/>
              </w:rPr>
              <w:t xml:space="preserve"> </w:t>
            </w:r>
            <w:r w:rsidRPr="00D233A9">
              <w:rPr>
                <w:rFonts w:ascii="Times New Roman" w:hAnsi="Times New Roman" w:cs="Times New Roman"/>
                <w:bCs/>
                <w:color w:val="000000" w:themeColor="text1"/>
                <w:sz w:val="24"/>
                <w:szCs w:val="24"/>
                <w:lang w:val="ky-KG"/>
              </w:rPr>
              <w:t>мезгил</w:t>
            </w:r>
            <w:r w:rsidRPr="00D233A9">
              <w:rPr>
                <w:rFonts w:ascii="Times New Roman" w:hAnsi="Times New Roman" w:cs="Times New Roman"/>
                <w:bCs/>
                <w:color w:val="000000" w:themeColor="text1"/>
                <w:sz w:val="24"/>
                <w:szCs w:val="24"/>
              </w:rPr>
              <w:t xml:space="preserve"> 20___</w:t>
            </w:r>
            <w:r w:rsidRPr="00D233A9">
              <w:rPr>
                <w:rFonts w:ascii="Times New Roman" w:hAnsi="Times New Roman" w:cs="Times New Roman"/>
                <w:bCs/>
                <w:color w:val="000000" w:themeColor="text1"/>
                <w:sz w:val="24"/>
                <w:szCs w:val="24"/>
                <w:lang w:val="ky-KG"/>
              </w:rPr>
              <w:t>-ж</w:t>
            </w:r>
            <w:r w:rsidRPr="00D233A9">
              <w:rPr>
                <w:rFonts w:ascii="Times New Roman" w:hAnsi="Times New Roman" w:cs="Times New Roman"/>
                <w:bCs/>
                <w:color w:val="000000" w:themeColor="text1"/>
                <w:sz w:val="24"/>
                <w:szCs w:val="24"/>
              </w:rPr>
              <w:t xml:space="preserve">._____________________ </w:t>
            </w:r>
            <w:r w:rsidRPr="00D233A9">
              <w:rPr>
                <w:rFonts w:ascii="Times New Roman" w:hAnsi="Times New Roman" w:cs="Times New Roman"/>
                <w:bCs/>
                <w:color w:val="000000" w:themeColor="text1"/>
                <w:sz w:val="24"/>
                <w:szCs w:val="24"/>
              </w:rPr>
              <w:br/>
            </w:r>
            <w:r w:rsidRPr="00D233A9">
              <w:rPr>
                <w:rFonts w:ascii="Times New Roman" w:hAnsi="Times New Roman" w:cs="Times New Roman"/>
                <w:bCs/>
                <w:color w:val="000000" w:themeColor="text1"/>
                <w:sz w:val="24"/>
                <w:szCs w:val="24"/>
                <w:lang w:val="ky-KG"/>
              </w:rPr>
              <w:t>Отчет берилген д</w:t>
            </w:r>
            <w:r w:rsidRPr="00D233A9">
              <w:rPr>
                <w:rFonts w:ascii="Times New Roman" w:hAnsi="Times New Roman" w:cs="Times New Roman"/>
                <w:bCs/>
                <w:color w:val="000000" w:themeColor="text1"/>
                <w:sz w:val="24"/>
                <w:szCs w:val="24"/>
              </w:rPr>
              <w:t>ата 20___</w:t>
            </w:r>
            <w:r w:rsidRPr="00D233A9">
              <w:rPr>
                <w:rFonts w:ascii="Times New Roman" w:hAnsi="Times New Roman" w:cs="Times New Roman"/>
                <w:bCs/>
                <w:color w:val="000000" w:themeColor="text1"/>
                <w:sz w:val="24"/>
                <w:szCs w:val="24"/>
                <w:lang w:val="ky-KG"/>
              </w:rPr>
              <w:t>-ж</w:t>
            </w:r>
            <w:r w:rsidRPr="00D233A9">
              <w:rPr>
                <w:rFonts w:ascii="Times New Roman" w:hAnsi="Times New Roman" w:cs="Times New Roman"/>
                <w:bCs/>
                <w:color w:val="000000" w:themeColor="text1"/>
                <w:sz w:val="24"/>
                <w:szCs w:val="24"/>
              </w:rPr>
              <w:t>."___" _______________</w:t>
            </w:r>
          </w:p>
          <w:p w:rsidR="00D233A9" w:rsidRPr="00D233A9" w:rsidRDefault="00D233A9" w:rsidP="00D233A9">
            <w:pPr>
              <w:pStyle w:val="tkTekst"/>
              <w:rPr>
                <w:rFonts w:ascii="Times New Roman" w:hAnsi="Times New Roman" w:cs="Times New Roman"/>
                <w:b/>
                <w:bCs/>
                <w:color w:val="000000" w:themeColor="text1"/>
                <w:sz w:val="24"/>
                <w:szCs w:val="24"/>
              </w:rPr>
            </w:pPr>
          </w:p>
          <w:tbl>
            <w:tblPr>
              <w:tblW w:w="8495" w:type="dxa"/>
              <w:tblLayout w:type="fixed"/>
              <w:tblCellMar>
                <w:left w:w="0" w:type="dxa"/>
                <w:right w:w="0" w:type="dxa"/>
              </w:tblCellMar>
              <w:tblLook w:val="04A0" w:firstRow="1" w:lastRow="0" w:firstColumn="1" w:lastColumn="0" w:noHBand="0" w:noVBand="1"/>
            </w:tblPr>
            <w:tblGrid>
              <w:gridCol w:w="237"/>
              <w:gridCol w:w="1634"/>
              <w:gridCol w:w="2205"/>
              <w:gridCol w:w="2051"/>
              <w:gridCol w:w="2368"/>
            </w:tblGrid>
            <w:tr w:rsidR="00D233A9" w:rsidRPr="00D233A9" w:rsidTr="00D233A9">
              <w:trPr>
                <w:trHeight w:val="359"/>
              </w:trPr>
              <w:tc>
                <w:tcPr>
                  <w:tcW w:w="13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233A9" w:rsidRPr="00D233A9" w:rsidRDefault="00D233A9" w:rsidP="006121A1">
                  <w:pPr>
                    <w:pStyle w:val="tkTekst"/>
                    <w:framePr w:hSpace="180" w:wrap="around" w:vAnchor="text" w:hAnchor="text" w:x="-34" w:y="1"/>
                    <w:spacing w:line="240" w:lineRule="auto"/>
                    <w:suppressOverlap/>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Pr="00D233A9">
                    <w:rPr>
                      <w:rFonts w:ascii="Times New Roman" w:hAnsi="Times New Roman" w:cs="Times New Roman"/>
                      <w:color w:val="000000" w:themeColor="text1"/>
                      <w:sz w:val="24"/>
                      <w:szCs w:val="24"/>
                    </w:rPr>
                    <w:t>1</w:t>
                  </w:r>
                </w:p>
              </w:tc>
              <w:tc>
                <w:tcPr>
                  <w:tcW w:w="9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6121A1">
                  <w:pPr>
                    <w:pStyle w:val="tkTekst"/>
                    <w:framePr w:hSpace="180" w:wrap="around" w:vAnchor="text" w:hAnchor="text" w:x="-34" w:y="1"/>
                    <w:spacing w:line="240" w:lineRule="auto"/>
                    <w:ind w:firstLine="0"/>
                    <w:suppressOverlap/>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Төлөөчүнүн аталышы</w:t>
                  </w:r>
                </w:p>
                <w:p w:rsidR="00D233A9" w:rsidRPr="00D233A9" w:rsidRDefault="00D233A9" w:rsidP="006121A1">
                  <w:pPr>
                    <w:pStyle w:val="tkTekst"/>
                    <w:framePr w:hSpace="180" w:wrap="around" w:vAnchor="text" w:hAnchor="text" w:x="-34" w:y="1"/>
                    <w:spacing w:line="240" w:lineRule="auto"/>
                    <w:suppressOverlap/>
                    <w:rPr>
                      <w:rFonts w:ascii="Times New Roman" w:hAnsi="Times New Roman" w:cs="Times New Roman"/>
                      <w:color w:val="000000" w:themeColor="text1"/>
                      <w:sz w:val="24"/>
                      <w:szCs w:val="24"/>
                    </w:rPr>
                  </w:pPr>
                </w:p>
              </w:tc>
              <w:tc>
                <w:tcPr>
                  <w:tcW w:w="1298" w:type="pct"/>
                  <w:tcBorders>
                    <w:top w:val="single" w:sz="8" w:space="0" w:color="auto"/>
                    <w:left w:val="nil"/>
                    <w:bottom w:val="single" w:sz="8" w:space="0" w:color="auto"/>
                    <w:right w:val="single" w:sz="8" w:space="0" w:color="auto"/>
                  </w:tcBorders>
                </w:tcPr>
                <w:p w:rsidR="00D233A9" w:rsidRPr="00D233A9" w:rsidRDefault="00D233A9" w:rsidP="006121A1">
                  <w:pPr>
                    <w:pStyle w:val="tkTekst"/>
                    <w:framePr w:hSpace="180" w:wrap="around" w:vAnchor="text" w:hAnchor="text" w:x="-34" w:y="1"/>
                    <w:spacing w:line="240" w:lineRule="auto"/>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 </w:t>
                  </w:r>
                </w:p>
              </w:tc>
              <w:tc>
                <w:tcPr>
                  <w:tcW w:w="1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6121A1">
                  <w:pPr>
                    <w:pStyle w:val="tkTekst"/>
                    <w:framePr w:hSpace="180" w:wrap="around" w:vAnchor="text" w:hAnchor="text" w:x="-34" w:y="1"/>
                    <w:spacing w:line="240" w:lineRule="auto"/>
                    <w:ind w:firstLine="0"/>
                    <w:suppressOverlap/>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Ыйгарым укуктуу мамлекеттик органдын аймактык бөлүмү</w:t>
                  </w:r>
                </w:p>
              </w:tc>
              <w:tc>
                <w:tcPr>
                  <w:tcW w:w="13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6121A1">
                  <w:pPr>
                    <w:pStyle w:val="tkTekst"/>
                    <w:framePr w:hSpace="180" w:wrap="around" w:vAnchor="text" w:hAnchor="text" w:x="-34" w:y="1"/>
                    <w:spacing w:line="240" w:lineRule="auto"/>
                    <w:suppressOverlap/>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 </w:t>
                  </w:r>
                </w:p>
                <w:p w:rsidR="00D233A9" w:rsidRPr="00D233A9" w:rsidRDefault="00D233A9" w:rsidP="006121A1">
                  <w:pPr>
                    <w:pStyle w:val="tkTekst"/>
                    <w:framePr w:hSpace="180" w:wrap="around" w:vAnchor="text" w:hAnchor="text" w:x="-34" w:y="1"/>
                    <w:spacing w:line="240" w:lineRule="auto"/>
                    <w:suppressOverlap/>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 </w:t>
                  </w:r>
                </w:p>
              </w:tc>
            </w:tr>
            <w:tr w:rsidR="00D233A9" w:rsidRPr="00D233A9" w:rsidTr="00D233A9">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33A9" w:rsidRPr="00D233A9" w:rsidRDefault="00D233A9" w:rsidP="006121A1">
                  <w:pPr>
                    <w:pStyle w:val="tkTekst"/>
                    <w:framePr w:hSpace="180" w:wrap="around" w:vAnchor="text" w:hAnchor="text" w:x="-34" w:y="1"/>
                    <w:spacing w:line="240" w:lineRule="auto"/>
                    <w:suppressOverlap/>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Pr="00D233A9">
                    <w:rPr>
                      <w:rFonts w:ascii="Times New Roman" w:hAnsi="Times New Roman" w:cs="Times New Roman"/>
                      <w:color w:val="000000" w:themeColor="text1"/>
                      <w:sz w:val="24"/>
                      <w:szCs w:val="24"/>
                    </w:rPr>
                    <w:t>2</w:t>
                  </w:r>
                </w:p>
              </w:tc>
              <w:tc>
                <w:tcPr>
                  <w:tcW w:w="962"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6121A1">
                  <w:pPr>
                    <w:pStyle w:val="tkTekst"/>
                    <w:framePr w:hSpace="180" w:wrap="around" w:vAnchor="text" w:hAnchor="text" w:x="-34" w:y="1"/>
                    <w:spacing w:line="240" w:lineRule="auto"/>
                    <w:ind w:firstLine="0"/>
                    <w:suppressOverlap/>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ИСН</w:t>
                  </w:r>
                </w:p>
              </w:tc>
              <w:tc>
                <w:tcPr>
                  <w:tcW w:w="1298" w:type="pct"/>
                  <w:tcBorders>
                    <w:top w:val="nil"/>
                    <w:left w:val="nil"/>
                    <w:bottom w:val="single" w:sz="8" w:space="0" w:color="auto"/>
                    <w:right w:val="single" w:sz="8" w:space="0" w:color="auto"/>
                  </w:tcBorders>
                </w:tcPr>
                <w:p w:rsidR="00D233A9" w:rsidRPr="00D233A9" w:rsidRDefault="00D233A9" w:rsidP="006121A1">
                  <w:pPr>
                    <w:pStyle w:val="tkTekst"/>
                    <w:framePr w:hSpace="180" w:wrap="around" w:vAnchor="text" w:hAnchor="text" w:x="-34" w:y="1"/>
                    <w:spacing w:line="240" w:lineRule="auto"/>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 </w:t>
                  </w:r>
                </w:p>
              </w:tc>
              <w:tc>
                <w:tcPr>
                  <w:tcW w:w="1207"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6121A1">
                  <w:pPr>
                    <w:pStyle w:val="tkTekst"/>
                    <w:framePr w:hSpace="180" w:wrap="around" w:vAnchor="text" w:hAnchor="text" w:x="-34" w:y="1"/>
                    <w:spacing w:line="240" w:lineRule="auto"/>
                    <w:ind w:firstLine="0"/>
                    <w:suppressOverlap/>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Юридикалык дареги</w:t>
                  </w:r>
                </w:p>
              </w:tc>
              <w:tc>
                <w:tcPr>
                  <w:tcW w:w="1395"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6121A1">
                  <w:pPr>
                    <w:pStyle w:val="tkTekst"/>
                    <w:framePr w:hSpace="180" w:wrap="around" w:vAnchor="text" w:hAnchor="text" w:x="-34" w:y="1"/>
                    <w:spacing w:line="240" w:lineRule="auto"/>
                    <w:suppressOverlap/>
                    <w:rPr>
                      <w:rFonts w:ascii="Times New Roman" w:hAnsi="Times New Roman" w:cs="Times New Roman"/>
                      <w:color w:val="000000" w:themeColor="text1"/>
                      <w:sz w:val="24"/>
                      <w:szCs w:val="24"/>
                      <w:lang w:val="en-US"/>
                    </w:rPr>
                  </w:pPr>
                  <w:r w:rsidRPr="00D233A9">
                    <w:rPr>
                      <w:rFonts w:ascii="Times New Roman" w:hAnsi="Times New Roman" w:cs="Times New Roman"/>
                      <w:color w:val="000000" w:themeColor="text1"/>
                      <w:sz w:val="24"/>
                      <w:szCs w:val="24"/>
                    </w:rPr>
                    <w:t> </w:t>
                  </w:r>
                </w:p>
              </w:tc>
            </w:tr>
            <w:tr w:rsidR="00D233A9" w:rsidRPr="00D233A9" w:rsidTr="00D233A9">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33A9" w:rsidRPr="00D233A9" w:rsidRDefault="00D233A9" w:rsidP="006121A1">
                  <w:pPr>
                    <w:pStyle w:val="tkTekst"/>
                    <w:framePr w:hSpace="180" w:wrap="around" w:vAnchor="text" w:hAnchor="text" w:x="-34" w:y="1"/>
                    <w:spacing w:line="240" w:lineRule="auto"/>
                    <w:suppressOverlap/>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Pr="00D233A9">
                    <w:rPr>
                      <w:rFonts w:ascii="Times New Roman" w:hAnsi="Times New Roman" w:cs="Times New Roman"/>
                      <w:color w:val="000000" w:themeColor="text1"/>
                      <w:sz w:val="24"/>
                      <w:szCs w:val="24"/>
                    </w:rPr>
                    <w:t>3</w:t>
                  </w:r>
                </w:p>
              </w:tc>
              <w:tc>
                <w:tcPr>
                  <w:tcW w:w="962"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6121A1">
                  <w:pPr>
                    <w:pStyle w:val="tkTekst"/>
                    <w:framePr w:hSpace="180" w:wrap="around" w:vAnchor="text" w:hAnchor="text" w:x="-34" w:y="1"/>
                    <w:spacing w:line="240" w:lineRule="auto"/>
                    <w:ind w:firstLine="0"/>
                    <w:suppressOverlap/>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rPr>
                    <w:t>Социал</w:t>
                  </w:r>
                  <w:r w:rsidRPr="00D233A9">
                    <w:rPr>
                      <w:rFonts w:ascii="Times New Roman" w:hAnsi="Times New Roman" w:cs="Times New Roman"/>
                      <w:color w:val="000000" w:themeColor="text1"/>
                      <w:sz w:val="24"/>
                      <w:szCs w:val="24"/>
                      <w:lang w:val="ky-KG"/>
                    </w:rPr>
                    <w:t>дык</w:t>
                  </w:r>
                  <w:r w:rsidRPr="00D233A9">
                    <w:rPr>
                      <w:rFonts w:ascii="Times New Roman" w:hAnsi="Times New Roman" w:cs="Times New Roman"/>
                      <w:color w:val="000000" w:themeColor="text1"/>
                      <w:sz w:val="24"/>
                      <w:szCs w:val="24"/>
                    </w:rPr>
                    <w:t xml:space="preserve"> фонд</w:t>
                  </w:r>
                  <w:r w:rsidRPr="00D233A9">
                    <w:rPr>
                      <w:rFonts w:ascii="Times New Roman" w:hAnsi="Times New Roman" w:cs="Times New Roman"/>
                      <w:color w:val="000000" w:themeColor="text1"/>
                      <w:sz w:val="24"/>
                      <w:szCs w:val="24"/>
                      <w:lang w:val="ky-KG"/>
                    </w:rPr>
                    <w:t>до төлөөчүнүн каттоо №</w:t>
                  </w:r>
                </w:p>
                <w:p w:rsidR="00D233A9" w:rsidRPr="00D233A9" w:rsidRDefault="00D233A9" w:rsidP="006121A1">
                  <w:pPr>
                    <w:pStyle w:val="tkTekst"/>
                    <w:framePr w:hSpace="180" w:wrap="around" w:vAnchor="text" w:hAnchor="text" w:x="-34" w:y="1"/>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 xml:space="preserve"> </w:t>
                  </w:r>
                </w:p>
              </w:tc>
              <w:tc>
                <w:tcPr>
                  <w:tcW w:w="1298" w:type="pct"/>
                  <w:tcBorders>
                    <w:top w:val="nil"/>
                    <w:left w:val="nil"/>
                    <w:bottom w:val="single" w:sz="8" w:space="0" w:color="auto"/>
                    <w:right w:val="single" w:sz="8" w:space="0" w:color="auto"/>
                  </w:tcBorders>
                </w:tcPr>
                <w:p w:rsidR="00D233A9" w:rsidRPr="00D233A9" w:rsidRDefault="00D233A9" w:rsidP="006121A1">
                  <w:pPr>
                    <w:pStyle w:val="tkTekst"/>
                    <w:framePr w:hSpace="180" w:wrap="around" w:vAnchor="text" w:hAnchor="text" w:x="-34" w:y="1"/>
                    <w:spacing w:line="240" w:lineRule="auto"/>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 </w:t>
                  </w:r>
                </w:p>
              </w:tc>
              <w:tc>
                <w:tcPr>
                  <w:tcW w:w="1207"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6121A1">
                  <w:pPr>
                    <w:pStyle w:val="tkTekst"/>
                    <w:framePr w:hSpace="180" w:wrap="around" w:vAnchor="text" w:hAnchor="text" w:x="-34" w:y="1"/>
                    <w:spacing w:line="240" w:lineRule="auto"/>
                    <w:ind w:firstLine="0"/>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Телефон</w:t>
                  </w:r>
                </w:p>
              </w:tc>
              <w:tc>
                <w:tcPr>
                  <w:tcW w:w="1395"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6121A1">
                  <w:pPr>
                    <w:pStyle w:val="tkTekst"/>
                    <w:framePr w:hSpace="180" w:wrap="around" w:vAnchor="text" w:hAnchor="text" w:x="-34" w:y="1"/>
                    <w:spacing w:line="240" w:lineRule="auto"/>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 </w:t>
                  </w:r>
                </w:p>
                <w:p w:rsidR="00D233A9" w:rsidRPr="00D233A9" w:rsidRDefault="00D233A9" w:rsidP="006121A1">
                  <w:pPr>
                    <w:pStyle w:val="tkTekst"/>
                    <w:framePr w:hSpace="180" w:wrap="around" w:vAnchor="text" w:hAnchor="text" w:x="-34" w:y="1"/>
                    <w:spacing w:line="240" w:lineRule="auto"/>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 </w:t>
                  </w:r>
                </w:p>
              </w:tc>
            </w:tr>
            <w:tr w:rsidR="00D233A9" w:rsidRPr="00D233A9" w:rsidTr="00D233A9">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33A9" w:rsidRPr="00D233A9" w:rsidRDefault="00D233A9" w:rsidP="006121A1">
                  <w:pPr>
                    <w:pStyle w:val="tkTekst"/>
                    <w:framePr w:hSpace="180" w:wrap="around" w:vAnchor="text" w:hAnchor="text" w:x="-34" w:y="1"/>
                    <w:spacing w:line="240" w:lineRule="auto"/>
                    <w:suppressOverlap/>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sidRPr="00D233A9">
                    <w:rPr>
                      <w:rFonts w:ascii="Times New Roman" w:hAnsi="Times New Roman" w:cs="Times New Roman"/>
                      <w:color w:val="000000" w:themeColor="text1"/>
                      <w:sz w:val="24"/>
                      <w:szCs w:val="24"/>
                    </w:rPr>
                    <w:t>4</w:t>
                  </w:r>
                </w:p>
              </w:tc>
              <w:tc>
                <w:tcPr>
                  <w:tcW w:w="962"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6121A1">
                  <w:pPr>
                    <w:pStyle w:val="tkTekst"/>
                    <w:framePr w:hSpace="180" w:wrap="around" w:vAnchor="text" w:hAnchor="text" w:x="-34" w:y="1"/>
                    <w:spacing w:line="240" w:lineRule="auto"/>
                    <w:ind w:firstLine="0"/>
                    <w:suppressOverlap/>
                    <w:rPr>
                      <w:rFonts w:ascii="Times New Roman" w:hAnsi="Times New Roman" w:cs="Times New Roman"/>
                      <w:color w:val="000000" w:themeColor="text1"/>
                      <w:sz w:val="24"/>
                      <w:szCs w:val="24"/>
                      <w:lang w:val="en-US"/>
                    </w:rPr>
                  </w:pPr>
                  <w:r w:rsidRPr="00D233A9">
                    <w:rPr>
                      <w:rFonts w:ascii="Times New Roman" w:hAnsi="Times New Roman" w:cs="Times New Roman"/>
                      <w:color w:val="000000" w:themeColor="text1"/>
                      <w:sz w:val="24"/>
                      <w:szCs w:val="24"/>
                    </w:rPr>
                    <w:t xml:space="preserve">ОКПО </w:t>
                  </w:r>
                  <w:r w:rsidRPr="00D233A9">
                    <w:rPr>
                      <w:rFonts w:ascii="Times New Roman" w:hAnsi="Times New Roman" w:cs="Times New Roman"/>
                      <w:color w:val="000000" w:themeColor="text1"/>
                      <w:sz w:val="24"/>
                      <w:szCs w:val="24"/>
                      <w:lang w:val="ky-KG"/>
                    </w:rPr>
                    <w:t>к</w:t>
                  </w:r>
                  <w:r w:rsidRPr="00D233A9">
                    <w:rPr>
                      <w:rFonts w:ascii="Times New Roman" w:hAnsi="Times New Roman" w:cs="Times New Roman"/>
                      <w:color w:val="000000" w:themeColor="text1"/>
                      <w:sz w:val="24"/>
                      <w:szCs w:val="24"/>
                    </w:rPr>
                    <w:t>од</w:t>
                  </w:r>
                  <w:r w:rsidRPr="00D233A9">
                    <w:rPr>
                      <w:rFonts w:ascii="Times New Roman" w:hAnsi="Times New Roman" w:cs="Times New Roman"/>
                      <w:color w:val="000000" w:themeColor="text1"/>
                      <w:sz w:val="24"/>
                      <w:szCs w:val="24"/>
                      <w:lang w:val="ky-KG"/>
                    </w:rPr>
                    <w:t>у</w:t>
                  </w:r>
                  <w:r w:rsidRPr="00D233A9">
                    <w:rPr>
                      <w:rFonts w:ascii="Times New Roman" w:hAnsi="Times New Roman" w:cs="Times New Roman"/>
                      <w:color w:val="000000" w:themeColor="text1"/>
                      <w:sz w:val="24"/>
                      <w:szCs w:val="24"/>
                    </w:rPr>
                    <w:t xml:space="preserve"> </w:t>
                  </w:r>
                </w:p>
              </w:tc>
              <w:tc>
                <w:tcPr>
                  <w:tcW w:w="1298" w:type="pct"/>
                  <w:tcBorders>
                    <w:top w:val="nil"/>
                    <w:left w:val="nil"/>
                    <w:bottom w:val="single" w:sz="8" w:space="0" w:color="auto"/>
                    <w:right w:val="single" w:sz="8" w:space="0" w:color="auto"/>
                  </w:tcBorders>
                </w:tcPr>
                <w:p w:rsidR="00D233A9" w:rsidRPr="00D233A9" w:rsidRDefault="00D233A9" w:rsidP="006121A1">
                  <w:pPr>
                    <w:pStyle w:val="tkTekst"/>
                    <w:framePr w:hSpace="180" w:wrap="around" w:vAnchor="text" w:hAnchor="text" w:x="-34" w:y="1"/>
                    <w:spacing w:line="240" w:lineRule="auto"/>
                    <w:suppressOverlap/>
                    <w:rPr>
                      <w:rFonts w:ascii="Times New Roman" w:hAnsi="Times New Roman" w:cs="Times New Roman"/>
                      <w:color w:val="000000" w:themeColor="text1"/>
                      <w:sz w:val="24"/>
                      <w:szCs w:val="24"/>
                      <w:lang w:val="en-US"/>
                    </w:rPr>
                  </w:pPr>
                </w:p>
              </w:tc>
              <w:tc>
                <w:tcPr>
                  <w:tcW w:w="1207"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6121A1">
                  <w:pPr>
                    <w:pStyle w:val="tkTekst"/>
                    <w:framePr w:hSpace="180" w:wrap="around" w:vAnchor="text" w:hAnchor="text" w:x="-34" w:y="1"/>
                    <w:spacing w:line="240" w:lineRule="auto"/>
                    <w:ind w:firstLine="0"/>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Банк (</w:t>
                  </w:r>
                  <w:r w:rsidRPr="00D233A9">
                    <w:rPr>
                      <w:rFonts w:ascii="Times New Roman" w:hAnsi="Times New Roman" w:cs="Times New Roman"/>
                      <w:color w:val="000000" w:themeColor="text1"/>
                      <w:sz w:val="24"/>
                      <w:szCs w:val="24"/>
                      <w:lang w:val="ky-KG"/>
                    </w:rPr>
                    <w:t>аталышы</w:t>
                  </w:r>
                  <w:r w:rsidRPr="00D233A9">
                    <w:rPr>
                      <w:rFonts w:ascii="Times New Roman" w:hAnsi="Times New Roman" w:cs="Times New Roman"/>
                      <w:color w:val="000000" w:themeColor="text1"/>
                      <w:sz w:val="24"/>
                      <w:szCs w:val="24"/>
                    </w:rPr>
                    <w:t>)</w:t>
                  </w:r>
                </w:p>
              </w:tc>
              <w:tc>
                <w:tcPr>
                  <w:tcW w:w="1395"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6121A1">
                  <w:pPr>
                    <w:pStyle w:val="tkTekst"/>
                    <w:framePr w:hSpace="180" w:wrap="around" w:vAnchor="text" w:hAnchor="text" w:x="-34" w:y="1"/>
                    <w:spacing w:line="240" w:lineRule="auto"/>
                    <w:suppressOverlap/>
                    <w:rPr>
                      <w:rFonts w:ascii="Times New Roman" w:hAnsi="Times New Roman" w:cs="Times New Roman"/>
                      <w:color w:val="000000" w:themeColor="text1"/>
                      <w:sz w:val="24"/>
                      <w:szCs w:val="24"/>
                      <w:lang w:val="en-US"/>
                    </w:rPr>
                  </w:pPr>
                  <w:r w:rsidRPr="00D233A9">
                    <w:rPr>
                      <w:rFonts w:ascii="Times New Roman" w:hAnsi="Times New Roman" w:cs="Times New Roman"/>
                      <w:color w:val="000000" w:themeColor="text1"/>
                      <w:sz w:val="24"/>
                      <w:szCs w:val="24"/>
                    </w:rPr>
                    <w:t> </w:t>
                  </w:r>
                </w:p>
              </w:tc>
            </w:tr>
            <w:tr w:rsidR="00D233A9" w:rsidRPr="00D233A9" w:rsidTr="00D233A9">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33A9" w:rsidRPr="00D233A9" w:rsidRDefault="00D233A9" w:rsidP="006121A1">
                  <w:pPr>
                    <w:pStyle w:val="tkTekst"/>
                    <w:framePr w:hSpace="180" w:wrap="around" w:vAnchor="text" w:hAnchor="text" w:x="-34" w:y="1"/>
                    <w:spacing w:line="240" w:lineRule="auto"/>
                    <w:suppressOverlap/>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55</w:t>
                  </w:r>
                </w:p>
              </w:tc>
              <w:tc>
                <w:tcPr>
                  <w:tcW w:w="962"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6121A1">
                  <w:pPr>
                    <w:pStyle w:val="tkTekst"/>
                    <w:framePr w:hSpace="180" w:wrap="around" w:vAnchor="text" w:hAnchor="text" w:x="-34" w:y="1"/>
                    <w:spacing w:line="240" w:lineRule="auto"/>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 </w:t>
                  </w:r>
                </w:p>
              </w:tc>
              <w:tc>
                <w:tcPr>
                  <w:tcW w:w="1298"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6121A1">
                  <w:pPr>
                    <w:pStyle w:val="tkTekst"/>
                    <w:framePr w:hSpace="180" w:wrap="around" w:vAnchor="text" w:hAnchor="text" w:x="-34" w:y="1"/>
                    <w:spacing w:line="240" w:lineRule="auto"/>
                    <w:suppressOverlap/>
                    <w:rPr>
                      <w:rFonts w:ascii="Times New Roman" w:hAnsi="Times New Roman" w:cs="Times New Roman"/>
                      <w:color w:val="000000" w:themeColor="text1"/>
                      <w:sz w:val="24"/>
                      <w:szCs w:val="24"/>
                      <w:lang w:val="en-US"/>
                    </w:rPr>
                  </w:pPr>
                  <w:r w:rsidRPr="00D233A9">
                    <w:rPr>
                      <w:rFonts w:ascii="Times New Roman" w:hAnsi="Times New Roman" w:cs="Times New Roman"/>
                      <w:color w:val="000000" w:themeColor="text1"/>
                      <w:sz w:val="24"/>
                      <w:szCs w:val="24"/>
                    </w:rPr>
                    <w:t> </w:t>
                  </w:r>
                </w:p>
              </w:tc>
              <w:tc>
                <w:tcPr>
                  <w:tcW w:w="1207"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6121A1">
                  <w:pPr>
                    <w:pStyle w:val="tkTekst"/>
                    <w:framePr w:hSpace="180" w:wrap="around" w:vAnchor="text" w:hAnchor="text" w:x="-34" w:y="1"/>
                    <w:spacing w:line="240" w:lineRule="auto"/>
                    <w:ind w:firstLine="0"/>
                    <w:suppressOverlap/>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Алыш-бериш эсеби</w:t>
                  </w:r>
                </w:p>
              </w:tc>
              <w:tc>
                <w:tcPr>
                  <w:tcW w:w="1395"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6121A1">
                  <w:pPr>
                    <w:pStyle w:val="tkTekst"/>
                    <w:framePr w:hSpace="180" w:wrap="around" w:vAnchor="text" w:hAnchor="text" w:x="-34" w:y="1"/>
                    <w:spacing w:line="240" w:lineRule="auto"/>
                    <w:suppressOverlap/>
                    <w:rPr>
                      <w:rFonts w:ascii="Times New Roman" w:hAnsi="Times New Roman" w:cs="Times New Roman"/>
                      <w:color w:val="000000" w:themeColor="text1"/>
                      <w:sz w:val="24"/>
                      <w:szCs w:val="24"/>
                      <w:lang w:val="en-US"/>
                    </w:rPr>
                  </w:pPr>
                  <w:r w:rsidRPr="00D233A9">
                    <w:rPr>
                      <w:rFonts w:ascii="Times New Roman" w:hAnsi="Times New Roman" w:cs="Times New Roman"/>
                      <w:color w:val="000000" w:themeColor="text1"/>
                      <w:sz w:val="24"/>
                      <w:szCs w:val="24"/>
                    </w:rPr>
                    <w:t> </w:t>
                  </w:r>
                </w:p>
              </w:tc>
            </w:tr>
            <w:tr w:rsidR="00D233A9" w:rsidRPr="00D233A9" w:rsidTr="00D233A9">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33A9" w:rsidRPr="00D233A9" w:rsidRDefault="00D233A9" w:rsidP="006121A1">
                  <w:pPr>
                    <w:pStyle w:val="tkTekst"/>
                    <w:framePr w:hSpace="180" w:wrap="around" w:vAnchor="text" w:hAnchor="text" w:x="-34" w:y="1"/>
                    <w:spacing w:line="240" w:lineRule="auto"/>
                    <w:suppressOverlap/>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r w:rsidRPr="00D233A9">
                    <w:rPr>
                      <w:rFonts w:ascii="Times New Roman" w:hAnsi="Times New Roman" w:cs="Times New Roman"/>
                      <w:color w:val="000000" w:themeColor="text1"/>
                      <w:sz w:val="24"/>
                      <w:szCs w:val="24"/>
                    </w:rPr>
                    <w:t>6</w:t>
                  </w:r>
                </w:p>
              </w:tc>
              <w:tc>
                <w:tcPr>
                  <w:tcW w:w="962"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Default="00D233A9" w:rsidP="006121A1">
                  <w:pPr>
                    <w:pStyle w:val="tkTekst"/>
                    <w:framePr w:hSpace="180" w:wrap="around" w:vAnchor="text" w:hAnchor="text" w:x="-34" w:y="1"/>
                    <w:spacing w:line="240" w:lineRule="auto"/>
                    <w:suppressOverlap/>
                    <w:rPr>
                      <w:rFonts w:ascii="Times New Roman" w:hAnsi="Times New Roman" w:cs="Times New Roman"/>
                      <w:color w:val="000000" w:themeColor="text1"/>
                      <w:sz w:val="24"/>
                      <w:szCs w:val="24"/>
                    </w:rPr>
                  </w:pPr>
                </w:p>
                <w:p w:rsidR="00D233A9" w:rsidRPr="00D233A9" w:rsidRDefault="00D233A9" w:rsidP="006121A1">
                  <w:pPr>
                    <w:pStyle w:val="tkTekst"/>
                    <w:framePr w:hSpace="180" w:wrap="around" w:vAnchor="text" w:hAnchor="text" w:x="-34" w:y="1"/>
                    <w:spacing w:line="240" w:lineRule="auto"/>
                    <w:suppressOverlap/>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 </w:t>
                  </w:r>
                </w:p>
              </w:tc>
              <w:tc>
                <w:tcPr>
                  <w:tcW w:w="1298"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6121A1">
                  <w:pPr>
                    <w:pStyle w:val="tkTekst"/>
                    <w:framePr w:hSpace="180" w:wrap="around" w:vAnchor="text" w:hAnchor="text" w:x="-34" w:y="1"/>
                    <w:spacing w:line="240" w:lineRule="auto"/>
                    <w:suppressOverlap/>
                    <w:rPr>
                      <w:rFonts w:ascii="Times New Roman" w:hAnsi="Times New Roman" w:cs="Times New Roman"/>
                      <w:color w:val="000000" w:themeColor="text1"/>
                      <w:sz w:val="24"/>
                      <w:szCs w:val="24"/>
                      <w:lang w:val="en-US"/>
                    </w:rPr>
                  </w:pPr>
                  <w:r w:rsidRPr="00D233A9">
                    <w:rPr>
                      <w:rFonts w:ascii="Times New Roman" w:hAnsi="Times New Roman" w:cs="Times New Roman"/>
                      <w:color w:val="000000" w:themeColor="text1"/>
                      <w:sz w:val="24"/>
                      <w:szCs w:val="24"/>
                    </w:rPr>
                    <w:t> </w:t>
                  </w:r>
                </w:p>
              </w:tc>
              <w:tc>
                <w:tcPr>
                  <w:tcW w:w="1207"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6121A1">
                  <w:pPr>
                    <w:pStyle w:val="tkTekst"/>
                    <w:framePr w:hSpace="180" w:wrap="around" w:vAnchor="text" w:hAnchor="text" w:x="-34" w:y="1"/>
                    <w:spacing w:line="240" w:lineRule="auto"/>
                    <w:ind w:firstLine="0"/>
                    <w:suppressOverlap/>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Ишинин түрү</w:t>
                  </w:r>
                </w:p>
              </w:tc>
              <w:tc>
                <w:tcPr>
                  <w:tcW w:w="1395"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6121A1">
                  <w:pPr>
                    <w:pStyle w:val="tkTekst"/>
                    <w:framePr w:hSpace="180" w:wrap="around" w:vAnchor="text" w:hAnchor="text" w:x="-34" w:y="1"/>
                    <w:spacing w:line="240" w:lineRule="auto"/>
                    <w:suppressOverlap/>
                    <w:rPr>
                      <w:rFonts w:ascii="Times New Roman" w:hAnsi="Times New Roman" w:cs="Times New Roman"/>
                      <w:color w:val="000000" w:themeColor="text1"/>
                      <w:sz w:val="24"/>
                      <w:szCs w:val="24"/>
                      <w:lang w:val="en-US"/>
                    </w:rPr>
                  </w:pPr>
                  <w:r w:rsidRPr="00D233A9">
                    <w:rPr>
                      <w:rFonts w:ascii="Times New Roman" w:hAnsi="Times New Roman" w:cs="Times New Roman"/>
                      <w:color w:val="000000" w:themeColor="text1"/>
                      <w:sz w:val="24"/>
                      <w:szCs w:val="24"/>
                    </w:rPr>
                    <w:t> </w:t>
                  </w:r>
                </w:p>
              </w:tc>
            </w:tr>
          </w:tbl>
          <w:tbl>
            <w:tblPr>
              <w:tblpPr w:leftFromText="180" w:rightFromText="180" w:vertAnchor="text" w:horzAnchor="margin" w:tblpY="782"/>
              <w:tblW w:w="7758" w:type="dxa"/>
              <w:tblLayout w:type="fixed"/>
              <w:tblCellMar>
                <w:left w:w="0" w:type="dxa"/>
                <w:right w:w="0" w:type="dxa"/>
              </w:tblCellMar>
              <w:tblLook w:val="04A0" w:firstRow="1" w:lastRow="0" w:firstColumn="1" w:lastColumn="0" w:noHBand="0" w:noVBand="1"/>
            </w:tblPr>
            <w:tblGrid>
              <w:gridCol w:w="236"/>
              <w:gridCol w:w="655"/>
              <w:gridCol w:w="336"/>
              <w:gridCol w:w="796"/>
              <w:gridCol w:w="442"/>
              <w:gridCol w:w="579"/>
              <w:gridCol w:w="475"/>
              <w:gridCol w:w="438"/>
              <w:gridCol w:w="326"/>
              <w:gridCol w:w="576"/>
              <w:gridCol w:w="663"/>
              <w:gridCol w:w="610"/>
              <w:gridCol w:w="475"/>
              <w:gridCol w:w="473"/>
              <w:gridCol w:w="678"/>
            </w:tblGrid>
            <w:tr w:rsidR="00D233A9" w:rsidRPr="00D233A9" w:rsidTr="00D233A9">
              <w:trPr>
                <w:trHeight w:val="689"/>
              </w:trPr>
              <w:tc>
                <w:tcPr>
                  <w:tcW w:w="5000" w:type="pct"/>
                  <w:gridSpan w:val="1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3A9" w:rsidRPr="00D233A9" w:rsidRDefault="00D233A9" w:rsidP="00D233A9">
                  <w:pPr>
                    <w:pStyle w:val="tkTekst"/>
                    <w:spacing w:line="240" w:lineRule="auto"/>
                    <w:ind w:firstLine="0"/>
                    <w:rPr>
                      <w:rFonts w:ascii="Times New Roman" w:hAnsi="Times New Roman" w:cs="Times New Roman"/>
                      <w:bCs/>
                      <w:color w:val="000000" w:themeColor="text1"/>
                      <w:sz w:val="24"/>
                      <w:szCs w:val="24"/>
                      <w:lang w:val="ky-KG"/>
                    </w:rPr>
                  </w:pPr>
                  <w:r w:rsidRPr="00D233A9">
                    <w:rPr>
                      <w:rFonts w:ascii="Times New Roman" w:hAnsi="Times New Roman" w:cs="Times New Roman"/>
                      <w:bCs/>
                      <w:color w:val="000000" w:themeColor="text1"/>
                      <w:sz w:val="24"/>
                      <w:szCs w:val="24"/>
                      <w:lang w:val="ky-KG"/>
                    </w:rPr>
                    <w:t>Жумуштуулугу жана эмгек акысы жөнүндө билдирүү</w:t>
                  </w:r>
                </w:p>
              </w:tc>
            </w:tr>
            <w:tr w:rsidR="00D233A9" w:rsidRPr="006121A1" w:rsidTr="00D233A9">
              <w:trPr>
                <w:trHeight w:val="1147"/>
              </w:trPr>
              <w:tc>
                <w:tcPr>
                  <w:tcW w:w="152"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color w:val="000000" w:themeColor="text1"/>
                      <w:sz w:val="24"/>
                      <w:szCs w:val="24"/>
                    </w:rPr>
                  </w:pPr>
                  <w:r w:rsidRPr="00D233A9">
                    <w:rPr>
                      <w:rFonts w:ascii="Times New Roman" w:hAnsi="Times New Roman" w:cs="Times New Roman"/>
                      <w:bCs/>
                      <w:color w:val="000000" w:themeColor="text1"/>
                      <w:sz w:val="24"/>
                      <w:szCs w:val="24"/>
                    </w:rPr>
                    <w:lastRenderedPageBreak/>
                    <w:t>№</w:t>
                  </w:r>
                </w:p>
              </w:tc>
              <w:tc>
                <w:tcPr>
                  <w:tcW w:w="42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color w:val="000000" w:themeColor="text1"/>
                      <w:sz w:val="24"/>
                      <w:szCs w:val="24"/>
                      <w:lang w:val="ky-KG"/>
                    </w:rPr>
                  </w:pPr>
                  <w:r w:rsidRPr="00D233A9">
                    <w:rPr>
                      <w:rFonts w:ascii="Times New Roman" w:hAnsi="Times New Roman" w:cs="Times New Roman"/>
                      <w:bCs/>
                      <w:color w:val="000000" w:themeColor="text1"/>
                      <w:sz w:val="24"/>
                      <w:szCs w:val="24"/>
                      <w:lang w:val="ky-KG"/>
                    </w:rPr>
                    <w:t>И</w:t>
                  </w:r>
                  <w:r>
                    <w:rPr>
                      <w:rFonts w:ascii="Times New Roman" w:hAnsi="Times New Roman" w:cs="Times New Roman"/>
                      <w:bCs/>
                      <w:color w:val="000000" w:themeColor="text1"/>
                      <w:sz w:val="24"/>
                      <w:szCs w:val="24"/>
                      <w:lang w:val="ky-KG"/>
                    </w:rPr>
                    <w:t>И</w:t>
                  </w:r>
                  <w:r w:rsidRPr="00D233A9">
                    <w:rPr>
                      <w:rFonts w:ascii="Times New Roman" w:hAnsi="Times New Roman" w:cs="Times New Roman"/>
                      <w:bCs/>
                      <w:color w:val="000000" w:themeColor="text1"/>
                      <w:sz w:val="24"/>
                      <w:szCs w:val="24"/>
                      <w:lang w:val="ky-KG"/>
                    </w:rPr>
                    <w:t>дентификациялык номер</w:t>
                  </w:r>
                </w:p>
                <w:p w:rsidR="00D233A9" w:rsidRPr="00D233A9" w:rsidRDefault="00D233A9" w:rsidP="00020B90">
                  <w:pPr>
                    <w:pStyle w:val="tkTekst"/>
                    <w:spacing w:line="240" w:lineRule="auto"/>
                    <w:jc w:val="center"/>
                    <w:rPr>
                      <w:rFonts w:ascii="Times New Roman" w:hAnsi="Times New Roman" w:cs="Times New Roman"/>
                      <w:color w:val="000000" w:themeColor="text1"/>
                      <w:sz w:val="24"/>
                      <w:szCs w:val="24"/>
                      <w:lang w:val="ky-KG"/>
                    </w:rPr>
                  </w:pPr>
                </w:p>
              </w:tc>
              <w:tc>
                <w:tcPr>
                  <w:tcW w:w="217"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color w:val="000000" w:themeColor="text1"/>
                      <w:sz w:val="24"/>
                      <w:szCs w:val="24"/>
                      <w:lang w:val="ky-KG"/>
                    </w:rPr>
                  </w:pPr>
                  <w:r w:rsidRPr="00D233A9">
                    <w:rPr>
                      <w:rFonts w:ascii="Times New Roman" w:hAnsi="Times New Roman" w:cs="Times New Roman"/>
                      <w:bCs/>
                      <w:color w:val="000000" w:themeColor="text1"/>
                      <w:sz w:val="24"/>
                      <w:szCs w:val="24"/>
                      <w:lang w:val="ky-KG"/>
                    </w:rPr>
                    <w:t>Ф</w:t>
                  </w:r>
                  <w:r>
                    <w:rPr>
                      <w:rFonts w:ascii="Times New Roman" w:hAnsi="Times New Roman" w:cs="Times New Roman"/>
                      <w:bCs/>
                      <w:color w:val="000000" w:themeColor="text1"/>
                      <w:sz w:val="24"/>
                      <w:szCs w:val="24"/>
                      <w:lang w:val="ky-KG"/>
                    </w:rPr>
                    <w:t>Ф</w:t>
                  </w:r>
                  <w:r w:rsidRPr="00D233A9">
                    <w:rPr>
                      <w:rFonts w:ascii="Times New Roman" w:hAnsi="Times New Roman" w:cs="Times New Roman"/>
                      <w:bCs/>
                      <w:color w:val="000000" w:themeColor="text1"/>
                      <w:sz w:val="24"/>
                      <w:szCs w:val="24"/>
                      <w:lang w:val="ky-KG"/>
                    </w:rPr>
                    <w:t>АА</w:t>
                  </w:r>
                </w:p>
              </w:tc>
              <w:tc>
                <w:tcPr>
                  <w:tcW w:w="51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color w:val="000000" w:themeColor="text1"/>
                      <w:sz w:val="24"/>
                      <w:szCs w:val="24"/>
                      <w:lang w:val="ky-KG"/>
                    </w:rPr>
                  </w:pPr>
                  <w:r w:rsidRPr="00D233A9">
                    <w:rPr>
                      <w:rFonts w:ascii="Times New Roman" w:hAnsi="Times New Roman" w:cs="Times New Roman"/>
                      <w:bCs/>
                      <w:color w:val="000000" w:themeColor="text1"/>
                      <w:sz w:val="24"/>
                      <w:szCs w:val="24"/>
                      <w:lang w:val="ky-KG"/>
                    </w:rPr>
                    <w:t>Бийик тоолуу жана алыскы райондордун коэффициенти</w:t>
                  </w:r>
                </w:p>
                <w:p w:rsidR="00D233A9" w:rsidRPr="00D233A9" w:rsidRDefault="00D233A9" w:rsidP="00020B90">
                  <w:pPr>
                    <w:pStyle w:val="tkTekst"/>
                    <w:spacing w:line="240" w:lineRule="auto"/>
                    <w:jc w:val="center"/>
                    <w:rPr>
                      <w:rFonts w:ascii="Times New Roman" w:hAnsi="Times New Roman" w:cs="Times New Roman"/>
                      <w:color w:val="000000" w:themeColor="text1"/>
                      <w:sz w:val="24"/>
                      <w:szCs w:val="24"/>
                      <w:lang w:val="ky-KG"/>
                    </w:rPr>
                  </w:pPr>
                </w:p>
              </w:tc>
              <w:tc>
                <w:tcPr>
                  <w:tcW w:w="28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color w:val="000000" w:themeColor="text1"/>
                      <w:sz w:val="24"/>
                      <w:szCs w:val="24"/>
                      <w:lang w:val="ky-KG"/>
                    </w:rPr>
                  </w:pPr>
                  <w:r w:rsidRPr="00D233A9">
                    <w:rPr>
                      <w:rFonts w:ascii="Times New Roman" w:hAnsi="Times New Roman" w:cs="Times New Roman"/>
                      <w:bCs/>
                      <w:color w:val="000000" w:themeColor="text1"/>
                      <w:sz w:val="24"/>
                      <w:szCs w:val="24"/>
                      <w:lang w:val="ky-KG"/>
                    </w:rPr>
                    <w:t>И</w:t>
                  </w:r>
                  <w:r w:rsidR="00DC77F9">
                    <w:rPr>
                      <w:rFonts w:ascii="Times New Roman" w:hAnsi="Times New Roman" w:cs="Times New Roman"/>
                      <w:bCs/>
                      <w:color w:val="000000" w:themeColor="text1"/>
                      <w:sz w:val="24"/>
                      <w:szCs w:val="24"/>
                      <w:lang w:val="ky-KG"/>
                    </w:rPr>
                    <w:t>И</w:t>
                  </w:r>
                  <w:r w:rsidRPr="00D233A9">
                    <w:rPr>
                      <w:rFonts w:ascii="Times New Roman" w:hAnsi="Times New Roman" w:cs="Times New Roman"/>
                      <w:bCs/>
                      <w:color w:val="000000" w:themeColor="text1"/>
                      <w:sz w:val="24"/>
                      <w:szCs w:val="24"/>
                      <w:lang w:val="ky-KG"/>
                    </w:rPr>
                    <w:t>ш башталган дата</w:t>
                  </w:r>
                </w:p>
                <w:p w:rsidR="00D233A9" w:rsidRPr="00D233A9" w:rsidRDefault="00D233A9" w:rsidP="00020B90">
                  <w:pPr>
                    <w:pStyle w:val="tkTekst"/>
                    <w:spacing w:line="240" w:lineRule="auto"/>
                    <w:jc w:val="center"/>
                    <w:rPr>
                      <w:rFonts w:ascii="Times New Roman" w:hAnsi="Times New Roman" w:cs="Times New Roman"/>
                      <w:color w:val="000000" w:themeColor="text1"/>
                      <w:sz w:val="24"/>
                      <w:szCs w:val="24"/>
                    </w:rPr>
                  </w:pPr>
                </w:p>
              </w:tc>
              <w:tc>
                <w:tcPr>
                  <w:tcW w:w="37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color w:val="000000" w:themeColor="text1"/>
                      <w:sz w:val="24"/>
                      <w:szCs w:val="24"/>
                      <w:lang w:val="ky-KG"/>
                    </w:rPr>
                  </w:pPr>
                  <w:r w:rsidRPr="00D233A9">
                    <w:rPr>
                      <w:rFonts w:ascii="Times New Roman" w:hAnsi="Times New Roman" w:cs="Times New Roman"/>
                      <w:bCs/>
                      <w:color w:val="000000" w:themeColor="text1"/>
                      <w:sz w:val="24"/>
                      <w:szCs w:val="24"/>
                      <w:lang w:val="ky-KG"/>
                    </w:rPr>
                    <w:t>И</w:t>
                  </w:r>
                  <w:r w:rsidR="00DC77F9">
                    <w:rPr>
                      <w:rFonts w:ascii="Times New Roman" w:hAnsi="Times New Roman" w:cs="Times New Roman"/>
                      <w:bCs/>
                      <w:color w:val="000000" w:themeColor="text1"/>
                      <w:sz w:val="24"/>
                      <w:szCs w:val="24"/>
                      <w:lang w:val="ky-KG"/>
                    </w:rPr>
                    <w:t>И</w:t>
                  </w:r>
                  <w:r w:rsidRPr="00D233A9">
                    <w:rPr>
                      <w:rFonts w:ascii="Times New Roman" w:hAnsi="Times New Roman" w:cs="Times New Roman"/>
                      <w:bCs/>
                      <w:color w:val="000000" w:themeColor="text1"/>
                      <w:sz w:val="24"/>
                      <w:szCs w:val="24"/>
                      <w:lang w:val="ky-KG"/>
                    </w:rPr>
                    <w:t>ш аяктаган дата</w:t>
                  </w:r>
                </w:p>
                <w:p w:rsidR="00D233A9" w:rsidRPr="00D233A9" w:rsidRDefault="00D233A9" w:rsidP="00020B90">
                  <w:pPr>
                    <w:pStyle w:val="tkTekst"/>
                    <w:spacing w:line="240" w:lineRule="auto"/>
                    <w:jc w:val="center"/>
                    <w:rPr>
                      <w:rFonts w:ascii="Times New Roman" w:hAnsi="Times New Roman" w:cs="Times New Roman"/>
                      <w:color w:val="000000" w:themeColor="text1"/>
                      <w:sz w:val="24"/>
                      <w:szCs w:val="24"/>
                    </w:rPr>
                  </w:pPr>
                </w:p>
              </w:tc>
              <w:tc>
                <w:tcPr>
                  <w:tcW w:w="30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color w:val="000000" w:themeColor="text1"/>
                      <w:sz w:val="24"/>
                      <w:szCs w:val="24"/>
                      <w:lang w:val="ky-KG"/>
                    </w:rPr>
                  </w:pPr>
                  <w:r w:rsidRPr="00D233A9">
                    <w:rPr>
                      <w:rFonts w:ascii="Times New Roman" w:hAnsi="Times New Roman" w:cs="Times New Roman"/>
                      <w:bCs/>
                      <w:color w:val="000000" w:themeColor="text1"/>
                      <w:sz w:val="24"/>
                      <w:szCs w:val="24"/>
                      <w:lang w:val="ky-KG"/>
                    </w:rPr>
                    <w:t>К</w:t>
                  </w:r>
                  <w:r w:rsidR="00DC77F9">
                    <w:rPr>
                      <w:rFonts w:ascii="Times New Roman" w:hAnsi="Times New Roman" w:cs="Times New Roman"/>
                      <w:bCs/>
                      <w:color w:val="000000" w:themeColor="text1"/>
                      <w:sz w:val="24"/>
                      <w:szCs w:val="24"/>
                      <w:lang w:val="ky-KG"/>
                    </w:rPr>
                    <w:t>К</w:t>
                  </w:r>
                  <w:r w:rsidRPr="00D233A9">
                    <w:rPr>
                      <w:rFonts w:ascii="Times New Roman" w:hAnsi="Times New Roman" w:cs="Times New Roman"/>
                      <w:bCs/>
                      <w:color w:val="000000" w:themeColor="text1"/>
                      <w:sz w:val="24"/>
                      <w:szCs w:val="24"/>
                      <w:lang w:val="ky-KG"/>
                    </w:rPr>
                    <w:t>үндөрдүн саны</w:t>
                  </w:r>
                </w:p>
                <w:p w:rsidR="00D233A9" w:rsidRPr="00D233A9" w:rsidRDefault="00D233A9" w:rsidP="00020B90">
                  <w:pPr>
                    <w:pStyle w:val="tkTekst"/>
                    <w:spacing w:line="240" w:lineRule="auto"/>
                    <w:jc w:val="center"/>
                    <w:rPr>
                      <w:rFonts w:ascii="Times New Roman" w:hAnsi="Times New Roman" w:cs="Times New Roman"/>
                      <w:color w:val="000000" w:themeColor="text1"/>
                      <w:sz w:val="24"/>
                      <w:szCs w:val="24"/>
                    </w:rPr>
                  </w:pPr>
                </w:p>
              </w:tc>
              <w:tc>
                <w:tcPr>
                  <w:tcW w:w="28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color w:val="000000" w:themeColor="text1"/>
                      <w:sz w:val="24"/>
                      <w:szCs w:val="24"/>
                      <w:lang w:val="ky-KG"/>
                    </w:rPr>
                  </w:pPr>
                  <w:r w:rsidRPr="00D233A9">
                    <w:rPr>
                      <w:rFonts w:ascii="Times New Roman" w:hAnsi="Times New Roman" w:cs="Times New Roman"/>
                      <w:bCs/>
                      <w:color w:val="000000" w:themeColor="text1"/>
                      <w:sz w:val="24"/>
                      <w:szCs w:val="24"/>
                      <w:lang w:val="ky-KG"/>
                    </w:rPr>
                    <w:t>И</w:t>
                  </w:r>
                  <w:r w:rsidR="00DC77F9">
                    <w:rPr>
                      <w:rFonts w:ascii="Times New Roman" w:hAnsi="Times New Roman" w:cs="Times New Roman"/>
                      <w:bCs/>
                      <w:color w:val="000000" w:themeColor="text1"/>
                      <w:sz w:val="24"/>
                      <w:szCs w:val="24"/>
                      <w:lang w:val="ky-KG"/>
                    </w:rPr>
                    <w:t>И</w:t>
                  </w:r>
                  <w:r w:rsidRPr="00D233A9">
                    <w:rPr>
                      <w:rFonts w:ascii="Times New Roman" w:hAnsi="Times New Roman" w:cs="Times New Roman"/>
                      <w:bCs/>
                      <w:color w:val="000000" w:themeColor="text1"/>
                      <w:sz w:val="24"/>
                      <w:szCs w:val="24"/>
                      <w:lang w:val="ky-KG"/>
                    </w:rPr>
                    <w:t>ш жүзүндөгү күндөрдүн саны</w:t>
                  </w:r>
                </w:p>
                <w:p w:rsidR="00D233A9" w:rsidRPr="00D233A9" w:rsidRDefault="00D233A9" w:rsidP="00020B90">
                  <w:pPr>
                    <w:pStyle w:val="tkTekst"/>
                    <w:spacing w:line="240" w:lineRule="auto"/>
                    <w:jc w:val="center"/>
                    <w:rPr>
                      <w:rFonts w:ascii="Times New Roman" w:hAnsi="Times New Roman" w:cs="Times New Roman"/>
                      <w:color w:val="000000" w:themeColor="text1"/>
                      <w:sz w:val="24"/>
                      <w:szCs w:val="24"/>
                    </w:rPr>
                  </w:pPr>
                </w:p>
              </w:tc>
              <w:tc>
                <w:tcPr>
                  <w:tcW w:w="58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8162F9">
                  <w:pPr>
                    <w:pStyle w:val="tkTekst"/>
                    <w:spacing w:line="240" w:lineRule="auto"/>
                    <w:ind w:firstLine="0"/>
                    <w:rPr>
                      <w:rFonts w:ascii="Times New Roman" w:hAnsi="Times New Roman" w:cs="Times New Roman"/>
                      <w:color w:val="000000" w:themeColor="text1"/>
                      <w:sz w:val="24"/>
                      <w:szCs w:val="24"/>
                      <w:lang w:val="ky-KG"/>
                    </w:rPr>
                  </w:pPr>
                  <w:r w:rsidRPr="00D233A9">
                    <w:rPr>
                      <w:rFonts w:ascii="Times New Roman" w:hAnsi="Times New Roman" w:cs="Times New Roman"/>
                      <w:bCs/>
                      <w:color w:val="000000" w:themeColor="text1"/>
                      <w:sz w:val="24"/>
                      <w:szCs w:val="24"/>
                      <w:lang w:val="ky-KG"/>
                    </w:rPr>
                    <w:t>Камсыздандыруу төгүмдөрү чегерилген киреше (сом)</w:t>
                  </w:r>
                </w:p>
              </w:tc>
              <w:tc>
                <w:tcPr>
                  <w:tcW w:w="427"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D233A9">
                  <w:pPr>
                    <w:pStyle w:val="tkTekst"/>
                    <w:spacing w:line="240" w:lineRule="auto"/>
                    <w:rPr>
                      <w:rFonts w:ascii="Times New Roman" w:hAnsi="Times New Roman" w:cs="Times New Roman"/>
                      <w:color w:val="000000" w:themeColor="text1"/>
                      <w:sz w:val="24"/>
                      <w:szCs w:val="24"/>
                      <w:lang w:val="ky-KG"/>
                    </w:rPr>
                  </w:pPr>
                  <w:r w:rsidRPr="00D233A9">
                    <w:rPr>
                      <w:rFonts w:ascii="Times New Roman" w:hAnsi="Times New Roman" w:cs="Times New Roman"/>
                      <w:bCs/>
                      <w:color w:val="000000" w:themeColor="text1"/>
                      <w:sz w:val="24"/>
                      <w:szCs w:val="24"/>
                      <w:lang w:val="ky-KG"/>
                    </w:rPr>
                    <w:t>Ч</w:t>
                  </w:r>
                  <w:r w:rsidR="00DC77F9">
                    <w:rPr>
                      <w:rFonts w:ascii="Times New Roman" w:hAnsi="Times New Roman" w:cs="Times New Roman"/>
                      <w:bCs/>
                      <w:color w:val="000000" w:themeColor="text1"/>
                      <w:sz w:val="24"/>
                      <w:szCs w:val="24"/>
                      <w:lang w:val="ky-KG"/>
                    </w:rPr>
                    <w:t>Ч</w:t>
                  </w:r>
                  <w:r w:rsidRPr="00D233A9">
                    <w:rPr>
                      <w:rFonts w:ascii="Times New Roman" w:hAnsi="Times New Roman" w:cs="Times New Roman"/>
                      <w:bCs/>
                      <w:color w:val="000000" w:themeColor="text1"/>
                      <w:sz w:val="24"/>
                      <w:szCs w:val="24"/>
                      <w:lang w:val="ky-KG"/>
                    </w:rPr>
                    <w:t>егерилген камсыздандыруу төгүмдөрү (сом)</w:t>
                  </w:r>
                </w:p>
                <w:p w:rsidR="00D233A9" w:rsidRPr="00D233A9" w:rsidRDefault="00D233A9" w:rsidP="00D233A9">
                  <w:pPr>
                    <w:pStyle w:val="tkTekst"/>
                    <w:spacing w:line="240" w:lineRule="auto"/>
                    <w:rPr>
                      <w:rFonts w:ascii="Times New Roman" w:hAnsi="Times New Roman" w:cs="Times New Roman"/>
                      <w:color w:val="000000" w:themeColor="text1"/>
                      <w:sz w:val="24"/>
                      <w:szCs w:val="24"/>
                    </w:rPr>
                  </w:pPr>
                </w:p>
              </w:tc>
              <w:tc>
                <w:tcPr>
                  <w:tcW w:w="39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D233A9">
                  <w:pPr>
                    <w:pStyle w:val="tkTekst"/>
                    <w:spacing w:line="240" w:lineRule="auto"/>
                    <w:rPr>
                      <w:rFonts w:ascii="Times New Roman" w:hAnsi="Times New Roman" w:cs="Times New Roman"/>
                      <w:color w:val="000000" w:themeColor="text1"/>
                      <w:sz w:val="24"/>
                      <w:szCs w:val="24"/>
                      <w:lang w:val="ky-KG"/>
                    </w:rPr>
                  </w:pPr>
                  <w:r w:rsidRPr="00D233A9">
                    <w:rPr>
                      <w:rFonts w:ascii="Times New Roman" w:hAnsi="Times New Roman" w:cs="Times New Roman"/>
                      <w:bCs/>
                      <w:color w:val="000000" w:themeColor="text1"/>
                      <w:sz w:val="24"/>
                      <w:szCs w:val="24"/>
                      <w:lang w:val="ky-KG"/>
                    </w:rPr>
                    <w:t>Т</w:t>
                  </w:r>
                  <w:r w:rsidR="00DC77F9">
                    <w:rPr>
                      <w:rFonts w:ascii="Times New Roman" w:hAnsi="Times New Roman" w:cs="Times New Roman"/>
                      <w:bCs/>
                      <w:color w:val="000000" w:themeColor="text1"/>
                      <w:sz w:val="24"/>
                      <w:szCs w:val="24"/>
                      <w:lang w:val="ky-KG"/>
                    </w:rPr>
                    <w:t>Т</w:t>
                  </w:r>
                  <w:r w:rsidRPr="00D233A9">
                    <w:rPr>
                      <w:rFonts w:ascii="Times New Roman" w:hAnsi="Times New Roman" w:cs="Times New Roman"/>
                      <w:bCs/>
                      <w:color w:val="000000" w:themeColor="text1"/>
                      <w:sz w:val="24"/>
                      <w:szCs w:val="24"/>
                      <w:lang w:val="ky-KG"/>
                    </w:rPr>
                    <w:t>ПФ боюнча чегерилген төгүмдөр (сом)</w:t>
                  </w:r>
                </w:p>
                <w:p w:rsidR="00D233A9" w:rsidRPr="00D233A9" w:rsidRDefault="00D233A9" w:rsidP="00D233A9">
                  <w:pPr>
                    <w:pStyle w:val="tkTekst"/>
                    <w:spacing w:line="240" w:lineRule="auto"/>
                    <w:rPr>
                      <w:rFonts w:ascii="Times New Roman" w:hAnsi="Times New Roman" w:cs="Times New Roman"/>
                      <w:color w:val="000000" w:themeColor="text1"/>
                      <w:sz w:val="24"/>
                      <w:szCs w:val="24"/>
                      <w:lang w:val="ky-KG"/>
                    </w:rPr>
                  </w:pPr>
                </w:p>
              </w:tc>
              <w:tc>
                <w:tcPr>
                  <w:tcW w:w="30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D233A9">
                  <w:pPr>
                    <w:pStyle w:val="tkTekst"/>
                    <w:spacing w:line="240" w:lineRule="auto"/>
                    <w:rPr>
                      <w:rFonts w:ascii="Times New Roman" w:hAnsi="Times New Roman" w:cs="Times New Roman"/>
                      <w:color w:val="000000" w:themeColor="text1"/>
                      <w:sz w:val="24"/>
                      <w:szCs w:val="24"/>
                      <w:lang w:val="ky-KG"/>
                    </w:rPr>
                  </w:pPr>
                  <w:r w:rsidRPr="00D233A9">
                    <w:rPr>
                      <w:rFonts w:ascii="Times New Roman" w:hAnsi="Times New Roman" w:cs="Times New Roman"/>
                      <w:bCs/>
                      <w:color w:val="000000" w:themeColor="text1"/>
                      <w:sz w:val="24"/>
                      <w:szCs w:val="24"/>
                      <w:lang w:val="ky-KG"/>
                    </w:rPr>
                    <w:t>К</w:t>
                  </w:r>
                  <w:r w:rsidR="007859FF">
                    <w:rPr>
                      <w:rFonts w:ascii="Times New Roman" w:hAnsi="Times New Roman" w:cs="Times New Roman"/>
                      <w:bCs/>
                      <w:color w:val="000000" w:themeColor="text1"/>
                      <w:sz w:val="24"/>
                      <w:szCs w:val="24"/>
                      <w:lang w:val="ky-KG"/>
                    </w:rPr>
                    <w:t>К</w:t>
                  </w:r>
                  <w:r w:rsidRPr="00D233A9">
                    <w:rPr>
                      <w:rFonts w:ascii="Times New Roman" w:hAnsi="Times New Roman" w:cs="Times New Roman"/>
                      <w:bCs/>
                      <w:color w:val="000000" w:themeColor="text1"/>
                      <w:sz w:val="24"/>
                      <w:szCs w:val="24"/>
                      <w:lang w:val="ky-KG"/>
                    </w:rPr>
                    <w:t>ызматкерлердин категориясы</w:t>
                  </w:r>
                </w:p>
                <w:p w:rsidR="00D233A9" w:rsidRPr="00D233A9" w:rsidRDefault="00D233A9" w:rsidP="00D233A9">
                  <w:pPr>
                    <w:pStyle w:val="tkTekst"/>
                    <w:spacing w:line="240" w:lineRule="auto"/>
                    <w:rPr>
                      <w:rFonts w:ascii="Times New Roman" w:hAnsi="Times New Roman" w:cs="Times New Roman"/>
                      <w:color w:val="000000" w:themeColor="text1"/>
                      <w:sz w:val="24"/>
                      <w:szCs w:val="24"/>
                      <w:lang w:val="ky-KG"/>
                    </w:rPr>
                  </w:pPr>
                </w:p>
              </w:tc>
              <w:tc>
                <w:tcPr>
                  <w:tcW w:w="305" w:type="pct"/>
                  <w:vMerge w:val="restart"/>
                  <w:tcBorders>
                    <w:top w:val="single" w:sz="8" w:space="0" w:color="auto"/>
                    <w:left w:val="nil"/>
                    <w:right w:val="single" w:sz="8" w:space="0" w:color="auto"/>
                  </w:tcBorders>
                  <w:tcMar>
                    <w:top w:w="0" w:type="dxa"/>
                    <w:left w:w="108" w:type="dxa"/>
                    <w:bottom w:w="0" w:type="dxa"/>
                    <w:right w:w="108" w:type="dxa"/>
                  </w:tcMar>
                  <w:hideMark/>
                </w:tcPr>
                <w:p w:rsidR="00D233A9" w:rsidRPr="00D233A9" w:rsidRDefault="00D233A9" w:rsidP="00D233A9">
                  <w:pPr>
                    <w:pStyle w:val="tkTekst"/>
                    <w:spacing w:line="240" w:lineRule="auto"/>
                    <w:rPr>
                      <w:rFonts w:ascii="Times New Roman" w:hAnsi="Times New Roman" w:cs="Times New Roman"/>
                      <w:color w:val="000000" w:themeColor="text1"/>
                      <w:sz w:val="24"/>
                      <w:szCs w:val="24"/>
                      <w:lang w:val="ky-KG"/>
                    </w:rPr>
                  </w:pPr>
                  <w:r w:rsidRPr="00D233A9">
                    <w:rPr>
                      <w:rFonts w:ascii="Times New Roman" w:hAnsi="Times New Roman" w:cs="Times New Roman"/>
                      <w:bCs/>
                      <w:color w:val="000000" w:themeColor="text1"/>
                      <w:sz w:val="24"/>
                      <w:szCs w:val="24"/>
                      <w:lang w:val="ky-KG"/>
                    </w:rPr>
                    <w:t xml:space="preserve">№ </w:t>
                  </w:r>
                  <w:r w:rsidR="007859FF">
                    <w:rPr>
                      <w:rFonts w:ascii="Times New Roman" w:hAnsi="Times New Roman" w:cs="Times New Roman"/>
                      <w:bCs/>
                      <w:color w:val="000000" w:themeColor="text1"/>
                      <w:sz w:val="24"/>
                      <w:szCs w:val="24"/>
                      <w:lang w:val="ky-KG"/>
                    </w:rPr>
                    <w:t>№</w:t>
                  </w:r>
                  <w:r w:rsidRPr="00D233A9">
                    <w:rPr>
                      <w:rFonts w:ascii="Times New Roman" w:hAnsi="Times New Roman" w:cs="Times New Roman"/>
                      <w:bCs/>
                      <w:color w:val="000000" w:themeColor="text1"/>
                      <w:sz w:val="24"/>
                      <w:szCs w:val="24"/>
                      <w:lang w:val="ky-KG"/>
                    </w:rPr>
                    <w:t>1 же № 2 тизменин коду</w:t>
                  </w:r>
                </w:p>
                <w:p w:rsidR="00D233A9" w:rsidRPr="00D233A9" w:rsidRDefault="00D233A9" w:rsidP="00D233A9">
                  <w:pPr>
                    <w:pStyle w:val="tkTekst"/>
                    <w:spacing w:line="240" w:lineRule="auto"/>
                    <w:rPr>
                      <w:rFonts w:ascii="Times New Roman" w:hAnsi="Times New Roman" w:cs="Times New Roman"/>
                      <w:color w:val="000000" w:themeColor="text1"/>
                      <w:sz w:val="24"/>
                      <w:szCs w:val="24"/>
                      <w:lang w:val="ky-KG"/>
                    </w:rPr>
                  </w:pPr>
                </w:p>
              </w:tc>
              <w:tc>
                <w:tcPr>
                  <w:tcW w:w="438" w:type="pct"/>
                  <w:vMerge w:val="restart"/>
                  <w:tcBorders>
                    <w:top w:val="single" w:sz="8" w:space="0" w:color="auto"/>
                    <w:left w:val="nil"/>
                    <w:right w:val="single" w:sz="8" w:space="0" w:color="auto"/>
                  </w:tcBorders>
                </w:tcPr>
                <w:p w:rsidR="00D233A9" w:rsidRPr="00D233A9" w:rsidRDefault="00D233A9" w:rsidP="00D233A9">
                  <w:pPr>
                    <w:pStyle w:val="tkTekst"/>
                    <w:spacing w:line="240" w:lineRule="auto"/>
                    <w:ind w:firstLine="0"/>
                    <w:rPr>
                      <w:rFonts w:ascii="Times New Roman" w:hAnsi="Times New Roman" w:cs="Times New Roman"/>
                      <w:b/>
                      <w:bCs/>
                      <w:color w:val="000000" w:themeColor="text1"/>
                      <w:sz w:val="24"/>
                      <w:szCs w:val="24"/>
                      <w:lang w:val="ky-KG"/>
                    </w:rPr>
                  </w:pPr>
                  <w:r w:rsidRPr="00D233A9">
                    <w:rPr>
                      <w:rFonts w:ascii="Times New Roman" w:hAnsi="Times New Roman" w:cs="Times New Roman"/>
                      <w:b/>
                      <w:bCs/>
                      <w:color w:val="000000" w:themeColor="text1"/>
                      <w:sz w:val="24"/>
                      <w:szCs w:val="24"/>
                      <w:lang w:val="ky-KG"/>
                    </w:rPr>
                    <w:t>Жарандыгы</w:t>
                  </w:r>
                </w:p>
              </w:tc>
            </w:tr>
            <w:tr w:rsidR="00D233A9" w:rsidRPr="006121A1" w:rsidTr="00D233A9">
              <w:trPr>
                <w:trHeight w:val="120"/>
              </w:trPr>
              <w:tc>
                <w:tcPr>
                  <w:tcW w:w="152" w:type="pct"/>
                  <w:vMerge/>
                  <w:tcBorders>
                    <w:top w:val="single" w:sz="8" w:space="0" w:color="auto"/>
                    <w:left w:val="single" w:sz="8" w:space="0" w:color="auto"/>
                    <w:bottom w:val="single" w:sz="8" w:space="0" w:color="auto"/>
                    <w:right w:val="single" w:sz="8" w:space="0" w:color="auto"/>
                  </w:tcBorders>
                  <w:vAlign w:val="cente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423" w:type="pct"/>
                  <w:vMerge/>
                  <w:tcBorders>
                    <w:top w:val="single" w:sz="8" w:space="0" w:color="auto"/>
                    <w:left w:val="nil"/>
                    <w:bottom w:val="single" w:sz="8" w:space="0" w:color="auto"/>
                    <w:right w:val="single" w:sz="8" w:space="0" w:color="auto"/>
                  </w:tcBorders>
                  <w:vAlign w:val="cente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217" w:type="pct"/>
                  <w:vMerge/>
                  <w:tcBorders>
                    <w:top w:val="single" w:sz="8" w:space="0" w:color="auto"/>
                    <w:left w:val="nil"/>
                    <w:bottom w:val="single" w:sz="8" w:space="0" w:color="auto"/>
                    <w:right w:val="single" w:sz="8" w:space="0" w:color="auto"/>
                  </w:tcBorders>
                  <w:vAlign w:val="cente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513" w:type="pct"/>
                  <w:vMerge/>
                  <w:tcBorders>
                    <w:top w:val="single" w:sz="8" w:space="0" w:color="auto"/>
                    <w:left w:val="nil"/>
                    <w:bottom w:val="single" w:sz="8" w:space="0" w:color="auto"/>
                    <w:right w:val="single" w:sz="8" w:space="0" w:color="auto"/>
                  </w:tcBorders>
                  <w:vAlign w:val="cente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285" w:type="pct"/>
                  <w:vMerge/>
                  <w:tcBorders>
                    <w:top w:val="single" w:sz="8" w:space="0" w:color="auto"/>
                    <w:left w:val="nil"/>
                    <w:bottom w:val="single" w:sz="8" w:space="0" w:color="auto"/>
                    <w:right w:val="single" w:sz="8" w:space="0" w:color="auto"/>
                  </w:tcBorders>
                  <w:vAlign w:val="cente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373" w:type="pct"/>
                  <w:vMerge/>
                  <w:tcBorders>
                    <w:top w:val="single" w:sz="8" w:space="0" w:color="auto"/>
                    <w:left w:val="nil"/>
                    <w:bottom w:val="single" w:sz="8" w:space="0" w:color="auto"/>
                    <w:right w:val="single" w:sz="8" w:space="0" w:color="auto"/>
                  </w:tcBorders>
                  <w:vAlign w:val="cente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306" w:type="pct"/>
                  <w:vMerge/>
                  <w:tcBorders>
                    <w:top w:val="single" w:sz="8" w:space="0" w:color="auto"/>
                    <w:left w:val="nil"/>
                    <w:bottom w:val="single" w:sz="8" w:space="0" w:color="auto"/>
                    <w:right w:val="single" w:sz="8" w:space="0" w:color="auto"/>
                  </w:tcBorders>
                  <w:vAlign w:val="cente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282" w:type="pct"/>
                  <w:vMerge/>
                  <w:tcBorders>
                    <w:top w:val="single" w:sz="8" w:space="0" w:color="auto"/>
                    <w:left w:val="nil"/>
                    <w:bottom w:val="single" w:sz="8" w:space="0" w:color="auto"/>
                    <w:right w:val="single" w:sz="8" w:space="0" w:color="auto"/>
                  </w:tcBorders>
                  <w:vAlign w:val="cente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210"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color w:val="000000" w:themeColor="text1"/>
                      <w:sz w:val="24"/>
                      <w:szCs w:val="24"/>
                      <w:lang w:val="ky-KG"/>
                    </w:rPr>
                  </w:pPr>
                  <w:r w:rsidRPr="00D233A9">
                    <w:rPr>
                      <w:rFonts w:ascii="Times New Roman" w:hAnsi="Times New Roman" w:cs="Times New Roman"/>
                      <w:bCs/>
                      <w:color w:val="000000" w:themeColor="text1"/>
                      <w:sz w:val="24"/>
                      <w:szCs w:val="24"/>
                      <w:lang w:val="ky-KG"/>
                    </w:rPr>
                    <w:t>ЭТФ</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D233A9">
                  <w:pPr>
                    <w:pStyle w:val="tkTekst"/>
                    <w:spacing w:line="240" w:lineRule="auto"/>
                    <w:rPr>
                      <w:rFonts w:ascii="Times New Roman" w:hAnsi="Times New Roman" w:cs="Times New Roman"/>
                      <w:color w:val="000000" w:themeColor="text1"/>
                      <w:sz w:val="24"/>
                      <w:szCs w:val="24"/>
                      <w:lang w:val="ky-KG"/>
                    </w:rPr>
                  </w:pPr>
                  <w:r w:rsidRPr="00D233A9">
                    <w:rPr>
                      <w:rFonts w:ascii="Times New Roman" w:hAnsi="Times New Roman" w:cs="Times New Roman"/>
                      <w:bCs/>
                      <w:color w:val="000000" w:themeColor="text1"/>
                      <w:sz w:val="24"/>
                      <w:szCs w:val="24"/>
                      <w:lang w:val="ky-KG"/>
                    </w:rPr>
                    <w:t>Кошумча ЭТФ</w:t>
                  </w:r>
                </w:p>
              </w:tc>
              <w:tc>
                <w:tcPr>
                  <w:tcW w:w="427" w:type="pct"/>
                  <w:vMerge/>
                  <w:tcBorders>
                    <w:top w:val="single" w:sz="8" w:space="0" w:color="auto"/>
                    <w:left w:val="nil"/>
                    <w:bottom w:val="single" w:sz="8" w:space="0" w:color="auto"/>
                    <w:right w:val="single" w:sz="8" w:space="0" w:color="auto"/>
                  </w:tcBorders>
                  <w:vAlign w:val="center"/>
                  <w:hideMark/>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c>
                <w:tcPr>
                  <w:tcW w:w="393" w:type="pct"/>
                  <w:vMerge/>
                  <w:tcBorders>
                    <w:top w:val="single" w:sz="8" w:space="0" w:color="auto"/>
                    <w:left w:val="nil"/>
                    <w:bottom w:val="single" w:sz="8" w:space="0" w:color="auto"/>
                    <w:right w:val="single" w:sz="8" w:space="0" w:color="auto"/>
                  </w:tcBorders>
                  <w:vAlign w:val="center"/>
                  <w:hideMark/>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c>
                <w:tcPr>
                  <w:tcW w:w="306" w:type="pct"/>
                  <w:vMerge/>
                  <w:tcBorders>
                    <w:top w:val="single" w:sz="8" w:space="0" w:color="auto"/>
                    <w:left w:val="nil"/>
                    <w:bottom w:val="single" w:sz="8" w:space="0" w:color="auto"/>
                    <w:right w:val="single" w:sz="8" w:space="0" w:color="auto"/>
                  </w:tcBorders>
                  <w:vAlign w:val="center"/>
                  <w:hideMark/>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c>
                <w:tcPr>
                  <w:tcW w:w="305" w:type="pct"/>
                  <w:vMerge/>
                  <w:tcBorders>
                    <w:left w:val="nil"/>
                    <w:bottom w:val="single" w:sz="8" w:space="0" w:color="auto"/>
                    <w:right w:val="single" w:sz="8" w:space="0" w:color="auto"/>
                  </w:tcBorders>
                  <w:vAlign w:val="center"/>
                  <w:hideMark/>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c>
                <w:tcPr>
                  <w:tcW w:w="438" w:type="pct"/>
                  <w:vMerge/>
                  <w:tcBorders>
                    <w:left w:val="nil"/>
                    <w:bottom w:val="single" w:sz="8" w:space="0" w:color="auto"/>
                    <w:right w:val="single" w:sz="8" w:space="0" w:color="auto"/>
                  </w:tcBorders>
                </w:tcPr>
                <w:p w:rsidR="00D233A9" w:rsidRPr="00D233A9" w:rsidRDefault="00D233A9" w:rsidP="00D233A9">
                  <w:pPr>
                    <w:pStyle w:val="tkTekst"/>
                    <w:spacing w:line="240" w:lineRule="auto"/>
                    <w:rPr>
                      <w:rFonts w:ascii="Times New Roman" w:hAnsi="Times New Roman" w:cs="Times New Roman"/>
                      <w:b/>
                      <w:bCs/>
                      <w:i/>
                      <w:iCs/>
                      <w:color w:val="000000" w:themeColor="text1"/>
                      <w:sz w:val="24"/>
                      <w:szCs w:val="24"/>
                      <w:lang w:val="ky-KG"/>
                    </w:rPr>
                  </w:pPr>
                </w:p>
              </w:tc>
            </w:tr>
            <w:tr w:rsidR="00D233A9" w:rsidRPr="006121A1" w:rsidTr="00D233A9">
              <w:trPr>
                <w:trHeight w:val="270"/>
              </w:trPr>
              <w:tc>
                <w:tcPr>
                  <w:tcW w:w="1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1</w:t>
                  </w:r>
                </w:p>
              </w:tc>
              <w:tc>
                <w:tcPr>
                  <w:tcW w:w="423"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2</w:t>
                  </w:r>
                </w:p>
              </w:tc>
              <w:tc>
                <w:tcPr>
                  <w:tcW w:w="217"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3</w:t>
                  </w:r>
                </w:p>
              </w:tc>
              <w:tc>
                <w:tcPr>
                  <w:tcW w:w="513"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4</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5</w:t>
                  </w: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6</w:t>
                  </w:r>
                </w:p>
              </w:tc>
              <w:tc>
                <w:tcPr>
                  <w:tcW w:w="306"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7</w:t>
                  </w:r>
                </w:p>
              </w:tc>
              <w:tc>
                <w:tcPr>
                  <w:tcW w:w="282"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8</w:t>
                  </w:r>
                </w:p>
              </w:tc>
              <w:tc>
                <w:tcPr>
                  <w:tcW w:w="210"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9</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D233A9">
                  <w:pPr>
                    <w:pStyle w:val="tkTekst"/>
                    <w:spacing w:line="240" w:lineRule="auto"/>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10</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D233A9">
                  <w:pPr>
                    <w:pStyle w:val="tkTekst"/>
                    <w:spacing w:line="240" w:lineRule="auto"/>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11</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D233A9">
                  <w:pPr>
                    <w:pStyle w:val="tkTekst"/>
                    <w:spacing w:line="240" w:lineRule="auto"/>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12</w:t>
                  </w:r>
                </w:p>
              </w:tc>
              <w:tc>
                <w:tcPr>
                  <w:tcW w:w="306"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D233A9">
                  <w:pPr>
                    <w:pStyle w:val="tkTekst"/>
                    <w:spacing w:line="240" w:lineRule="auto"/>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13</w:t>
                  </w:r>
                </w:p>
              </w:tc>
              <w:tc>
                <w:tcPr>
                  <w:tcW w:w="305"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D233A9">
                  <w:pPr>
                    <w:pStyle w:val="tkTekst"/>
                    <w:spacing w:line="240" w:lineRule="auto"/>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14</w:t>
                  </w:r>
                </w:p>
              </w:tc>
              <w:tc>
                <w:tcPr>
                  <w:tcW w:w="438" w:type="pct"/>
                  <w:tcBorders>
                    <w:top w:val="nil"/>
                    <w:left w:val="nil"/>
                    <w:bottom w:val="single" w:sz="8" w:space="0" w:color="auto"/>
                    <w:right w:val="single" w:sz="8" w:space="0" w:color="auto"/>
                  </w:tcBorders>
                </w:tcPr>
                <w:p w:rsidR="00D233A9" w:rsidRPr="00D233A9" w:rsidRDefault="00D233A9" w:rsidP="00D233A9">
                  <w:pPr>
                    <w:pStyle w:val="tkTekst"/>
                    <w:spacing w:line="240" w:lineRule="auto"/>
                    <w:rPr>
                      <w:rFonts w:ascii="Times New Roman" w:hAnsi="Times New Roman" w:cs="Times New Roman"/>
                      <w:b/>
                      <w:color w:val="000000" w:themeColor="text1"/>
                      <w:sz w:val="24"/>
                      <w:szCs w:val="24"/>
                      <w:lang w:val="ky-KG"/>
                    </w:rPr>
                  </w:pPr>
                  <w:r w:rsidRPr="00D233A9">
                    <w:rPr>
                      <w:rFonts w:ascii="Times New Roman" w:hAnsi="Times New Roman" w:cs="Times New Roman"/>
                      <w:b/>
                      <w:color w:val="000000" w:themeColor="text1"/>
                      <w:sz w:val="24"/>
                      <w:szCs w:val="24"/>
                      <w:lang w:val="ky-KG"/>
                    </w:rPr>
                    <w:t>15</w:t>
                  </w:r>
                </w:p>
              </w:tc>
            </w:tr>
            <w:tr w:rsidR="00D233A9" w:rsidRPr="006121A1" w:rsidTr="00D233A9">
              <w:trPr>
                <w:trHeight w:val="270"/>
              </w:trPr>
              <w:tc>
                <w:tcPr>
                  <w:tcW w:w="1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1</w:t>
                  </w:r>
                </w:p>
              </w:tc>
              <w:tc>
                <w:tcPr>
                  <w:tcW w:w="423"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217"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513"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306"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282"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210"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c>
                <w:tcPr>
                  <w:tcW w:w="306"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c>
                <w:tcPr>
                  <w:tcW w:w="305"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c>
                <w:tcPr>
                  <w:tcW w:w="438" w:type="pct"/>
                  <w:tcBorders>
                    <w:top w:val="nil"/>
                    <w:left w:val="nil"/>
                    <w:bottom w:val="single" w:sz="8" w:space="0" w:color="auto"/>
                    <w:right w:val="single" w:sz="8" w:space="0" w:color="auto"/>
                  </w:tcBorders>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r>
            <w:tr w:rsidR="00D233A9" w:rsidRPr="006121A1" w:rsidTr="00D233A9">
              <w:trPr>
                <w:trHeight w:val="281"/>
              </w:trPr>
              <w:tc>
                <w:tcPr>
                  <w:tcW w:w="15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233A9" w:rsidRPr="00D233A9" w:rsidRDefault="00D233A9" w:rsidP="00020B90">
                  <w:pPr>
                    <w:pStyle w:val="tkTekst"/>
                    <w:spacing w:line="240" w:lineRule="auto"/>
                    <w:jc w:val="center"/>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2</w:t>
                  </w:r>
                </w:p>
              </w:tc>
              <w:tc>
                <w:tcPr>
                  <w:tcW w:w="423" w:type="pct"/>
                  <w:tcBorders>
                    <w:top w:val="nil"/>
                    <w:left w:val="nil"/>
                    <w:bottom w:val="single" w:sz="8" w:space="0" w:color="auto"/>
                    <w:right w:val="single" w:sz="8" w:space="0" w:color="auto"/>
                  </w:tcBorders>
                  <w:tcMar>
                    <w:top w:w="0" w:type="dxa"/>
                    <w:left w:w="108" w:type="dxa"/>
                    <w:bottom w:w="0" w:type="dxa"/>
                    <w:right w:w="108" w:type="dxa"/>
                  </w:tcMar>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217" w:type="pct"/>
                  <w:tcBorders>
                    <w:top w:val="nil"/>
                    <w:left w:val="nil"/>
                    <w:bottom w:val="single" w:sz="8" w:space="0" w:color="auto"/>
                    <w:right w:val="single" w:sz="8" w:space="0" w:color="auto"/>
                  </w:tcBorders>
                  <w:tcMar>
                    <w:top w:w="0" w:type="dxa"/>
                    <w:left w:w="108" w:type="dxa"/>
                    <w:bottom w:w="0" w:type="dxa"/>
                    <w:right w:w="108" w:type="dxa"/>
                  </w:tcMar>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513" w:type="pct"/>
                  <w:tcBorders>
                    <w:top w:val="nil"/>
                    <w:left w:val="nil"/>
                    <w:bottom w:val="single" w:sz="8" w:space="0" w:color="auto"/>
                    <w:right w:val="single" w:sz="8" w:space="0" w:color="auto"/>
                  </w:tcBorders>
                  <w:tcMar>
                    <w:top w:w="0" w:type="dxa"/>
                    <w:left w:w="108" w:type="dxa"/>
                    <w:bottom w:w="0" w:type="dxa"/>
                    <w:right w:w="108" w:type="dxa"/>
                  </w:tcMar>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285" w:type="pct"/>
                  <w:tcBorders>
                    <w:top w:val="nil"/>
                    <w:left w:val="nil"/>
                    <w:bottom w:val="single" w:sz="8" w:space="0" w:color="auto"/>
                    <w:right w:val="single" w:sz="8" w:space="0" w:color="auto"/>
                  </w:tcBorders>
                  <w:tcMar>
                    <w:top w:w="0" w:type="dxa"/>
                    <w:left w:w="108" w:type="dxa"/>
                    <w:bottom w:w="0" w:type="dxa"/>
                    <w:right w:w="108" w:type="dxa"/>
                  </w:tcMar>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373" w:type="pct"/>
                  <w:tcBorders>
                    <w:top w:val="nil"/>
                    <w:left w:val="nil"/>
                    <w:bottom w:val="single" w:sz="8" w:space="0" w:color="auto"/>
                    <w:right w:val="single" w:sz="8" w:space="0" w:color="auto"/>
                  </w:tcBorders>
                  <w:tcMar>
                    <w:top w:w="0" w:type="dxa"/>
                    <w:left w:w="108" w:type="dxa"/>
                    <w:bottom w:w="0" w:type="dxa"/>
                    <w:right w:w="108" w:type="dxa"/>
                  </w:tcMar>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306" w:type="pct"/>
                  <w:tcBorders>
                    <w:top w:val="nil"/>
                    <w:left w:val="nil"/>
                    <w:bottom w:val="single" w:sz="8" w:space="0" w:color="auto"/>
                    <w:right w:val="single" w:sz="8" w:space="0" w:color="auto"/>
                  </w:tcBorders>
                  <w:tcMar>
                    <w:top w:w="0" w:type="dxa"/>
                    <w:left w:w="108" w:type="dxa"/>
                    <w:bottom w:w="0" w:type="dxa"/>
                    <w:right w:w="108" w:type="dxa"/>
                  </w:tcMar>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282" w:type="pct"/>
                  <w:tcBorders>
                    <w:top w:val="nil"/>
                    <w:left w:val="nil"/>
                    <w:bottom w:val="single" w:sz="8" w:space="0" w:color="auto"/>
                    <w:right w:val="single" w:sz="8" w:space="0" w:color="auto"/>
                  </w:tcBorders>
                  <w:tcMar>
                    <w:top w:w="0" w:type="dxa"/>
                    <w:left w:w="108" w:type="dxa"/>
                    <w:bottom w:w="0" w:type="dxa"/>
                    <w:right w:w="108" w:type="dxa"/>
                  </w:tcMar>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210" w:type="pct"/>
                  <w:tcBorders>
                    <w:top w:val="nil"/>
                    <w:left w:val="nil"/>
                    <w:bottom w:val="single" w:sz="8" w:space="0" w:color="auto"/>
                    <w:right w:val="single" w:sz="8" w:space="0" w:color="auto"/>
                  </w:tcBorders>
                  <w:tcMar>
                    <w:top w:w="0" w:type="dxa"/>
                    <w:left w:w="108" w:type="dxa"/>
                    <w:bottom w:w="0" w:type="dxa"/>
                    <w:right w:w="108" w:type="dxa"/>
                  </w:tcMar>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371" w:type="pct"/>
                  <w:tcBorders>
                    <w:top w:val="nil"/>
                    <w:left w:val="nil"/>
                    <w:bottom w:val="single" w:sz="8" w:space="0" w:color="auto"/>
                    <w:right w:val="single" w:sz="8" w:space="0" w:color="auto"/>
                  </w:tcBorders>
                  <w:tcMar>
                    <w:top w:w="0" w:type="dxa"/>
                    <w:left w:w="108" w:type="dxa"/>
                    <w:bottom w:w="0" w:type="dxa"/>
                    <w:right w:w="108" w:type="dxa"/>
                  </w:tcMar>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c>
                <w:tcPr>
                  <w:tcW w:w="427" w:type="pct"/>
                  <w:tcBorders>
                    <w:top w:val="nil"/>
                    <w:left w:val="nil"/>
                    <w:bottom w:val="single" w:sz="8" w:space="0" w:color="auto"/>
                    <w:right w:val="single" w:sz="8" w:space="0" w:color="auto"/>
                  </w:tcBorders>
                  <w:tcMar>
                    <w:top w:w="0" w:type="dxa"/>
                    <w:left w:w="108" w:type="dxa"/>
                    <w:bottom w:w="0" w:type="dxa"/>
                    <w:right w:w="108" w:type="dxa"/>
                  </w:tcMar>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c>
                <w:tcPr>
                  <w:tcW w:w="393" w:type="pct"/>
                  <w:tcBorders>
                    <w:top w:val="nil"/>
                    <w:left w:val="nil"/>
                    <w:bottom w:val="single" w:sz="8" w:space="0" w:color="auto"/>
                    <w:right w:val="single" w:sz="8" w:space="0" w:color="auto"/>
                  </w:tcBorders>
                  <w:tcMar>
                    <w:top w:w="0" w:type="dxa"/>
                    <w:left w:w="108" w:type="dxa"/>
                    <w:bottom w:w="0" w:type="dxa"/>
                    <w:right w:w="108" w:type="dxa"/>
                  </w:tcMar>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c>
                <w:tcPr>
                  <w:tcW w:w="306" w:type="pct"/>
                  <w:tcBorders>
                    <w:top w:val="nil"/>
                    <w:left w:val="nil"/>
                    <w:bottom w:val="single" w:sz="8" w:space="0" w:color="auto"/>
                    <w:right w:val="single" w:sz="8" w:space="0" w:color="auto"/>
                  </w:tcBorders>
                  <w:tcMar>
                    <w:top w:w="0" w:type="dxa"/>
                    <w:left w:w="108" w:type="dxa"/>
                    <w:bottom w:w="0" w:type="dxa"/>
                    <w:right w:w="108" w:type="dxa"/>
                  </w:tcMar>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c>
                <w:tcPr>
                  <w:tcW w:w="305" w:type="pct"/>
                  <w:tcBorders>
                    <w:top w:val="nil"/>
                    <w:left w:val="nil"/>
                    <w:bottom w:val="single" w:sz="8" w:space="0" w:color="auto"/>
                    <w:right w:val="single" w:sz="8" w:space="0" w:color="auto"/>
                  </w:tcBorders>
                  <w:tcMar>
                    <w:top w:w="0" w:type="dxa"/>
                    <w:left w:w="108" w:type="dxa"/>
                    <w:bottom w:w="0" w:type="dxa"/>
                    <w:right w:w="108" w:type="dxa"/>
                  </w:tcMar>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c>
                <w:tcPr>
                  <w:tcW w:w="438" w:type="pct"/>
                  <w:tcBorders>
                    <w:top w:val="nil"/>
                    <w:left w:val="nil"/>
                    <w:bottom w:val="single" w:sz="8" w:space="0" w:color="auto"/>
                    <w:right w:val="single" w:sz="8" w:space="0" w:color="auto"/>
                  </w:tcBorders>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r>
            <w:tr w:rsidR="00D233A9" w:rsidRPr="006121A1" w:rsidTr="00D233A9">
              <w:trPr>
                <w:trHeight w:val="281"/>
              </w:trPr>
              <w:tc>
                <w:tcPr>
                  <w:tcW w:w="15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233A9" w:rsidRPr="00D233A9" w:rsidRDefault="00D233A9" w:rsidP="00020B90">
                  <w:pPr>
                    <w:pStyle w:val="tkTekst"/>
                    <w:spacing w:line="240" w:lineRule="auto"/>
                    <w:jc w:val="center"/>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3</w:t>
                  </w:r>
                </w:p>
              </w:tc>
              <w:tc>
                <w:tcPr>
                  <w:tcW w:w="423" w:type="pct"/>
                  <w:tcBorders>
                    <w:top w:val="nil"/>
                    <w:left w:val="nil"/>
                    <w:bottom w:val="single" w:sz="8" w:space="0" w:color="auto"/>
                    <w:right w:val="single" w:sz="8" w:space="0" w:color="auto"/>
                  </w:tcBorders>
                  <w:tcMar>
                    <w:top w:w="0" w:type="dxa"/>
                    <w:left w:w="108" w:type="dxa"/>
                    <w:bottom w:w="0" w:type="dxa"/>
                    <w:right w:w="108" w:type="dxa"/>
                  </w:tcMar>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217" w:type="pct"/>
                  <w:tcBorders>
                    <w:top w:val="nil"/>
                    <w:left w:val="nil"/>
                    <w:bottom w:val="single" w:sz="8" w:space="0" w:color="auto"/>
                    <w:right w:val="single" w:sz="8" w:space="0" w:color="auto"/>
                  </w:tcBorders>
                  <w:tcMar>
                    <w:top w:w="0" w:type="dxa"/>
                    <w:left w:w="108" w:type="dxa"/>
                    <w:bottom w:w="0" w:type="dxa"/>
                    <w:right w:w="108" w:type="dxa"/>
                  </w:tcMar>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513" w:type="pct"/>
                  <w:tcBorders>
                    <w:top w:val="nil"/>
                    <w:left w:val="nil"/>
                    <w:bottom w:val="single" w:sz="8" w:space="0" w:color="auto"/>
                    <w:right w:val="single" w:sz="8" w:space="0" w:color="auto"/>
                  </w:tcBorders>
                  <w:tcMar>
                    <w:top w:w="0" w:type="dxa"/>
                    <w:left w:w="108" w:type="dxa"/>
                    <w:bottom w:w="0" w:type="dxa"/>
                    <w:right w:w="108" w:type="dxa"/>
                  </w:tcMar>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285" w:type="pct"/>
                  <w:tcBorders>
                    <w:top w:val="nil"/>
                    <w:left w:val="nil"/>
                    <w:bottom w:val="single" w:sz="8" w:space="0" w:color="auto"/>
                    <w:right w:val="single" w:sz="8" w:space="0" w:color="auto"/>
                  </w:tcBorders>
                  <w:tcMar>
                    <w:top w:w="0" w:type="dxa"/>
                    <w:left w:w="108" w:type="dxa"/>
                    <w:bottom w:w="0" w:type="dxa"/>
                    <w:right w:w="108" w:type="dxa"/>
                  </w:tcMar>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373" w:type="pct"/>
                  <w:tcBorders>
                    <w:top w:val="nil"/>
                    <w:left w:val="nil"/>
                    <w:bottom w:val="single" w:sz="8" w:space="0" w:color="auto"/>
                    <w:right w:val="single" w:sz="8" w:space="0" w:color="auto"/>
                  </w:tcBorders>
                  <w:tcMar>
                    <w:top w:w="0" w:type="dxa"/>
                    <w:left w:w="108" w:type="dxa"/>
                    <w:bottom w:w="0" w:type="dxa"/>
                    <w:right w:w="108" w:type="dxa"/>
                  </w:tcMar>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306" w:type="pct"/>
                  <w:tcBorders>
                    <w:top w:val="nil"/>
                    <w:left w:val="nil"/>
                    <w:bottom w:val="single" w:sz="8" w:space="0" w:color="auto"/>
                    <w:right w:val="single" w:sz="8" w:space="0" w:color="auto"/>
                  </w:tcBorders>
                  <w:tcMar>
                    <w:top w:w="0" w:type="dxa"/>
                    <w:left w:w="108" w:type="dxa"/>
                    <w:bottom w:w="0" w:type="dxa"/>
                    <w:right w:w="108" w:type="dxa"/>
                  </w:tcMar>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282" w:type="pct"/>
                  <w:tcBorders>
                    <w:top w:val="nil"/>
                    <w:left w:val="nil"/>
                    <w:bottom w:val="single" w:sz="8" w:space="0" w:color="auto"/>
                    <w:right w:val="single" w:sz="8" w:space="0" w:color="auto"/>
                  </w:tcBorders>
                  <w:tcMar>
                    <w:top w:w="0" w:type="dxa"/>
                    <w:left w:w="108" w:type="dxa"/>
                    <w:bottom w:w="0" w:type="dxa"/>
                    <w:right w:w="108" w:type="dxa"/>
                  </w:tcMar>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210" w:type="pct"/>
                  <w:tcBorders>
                    <w:top w:val="nil"/>
                    <w:left w:val="nil"/>
                    <w:bottom w:val="single" w:sz="8" w:space="0" w:color="auto"/>
                    <w:right w:val="single" w:sz="8" w:space="0" w:color="auto"/>
                  </w:tcBorders>
                  <w:tcMar>
                    <w:top w:w="0" w:type="dxa"/>
                    <w:left w:w="108" w:type="dxa"/>
                    <w:bottom w:w="0" w:type="dxa"/>
                    <w:right w:w="108" w:type="dxa"/>
                  </w:tcMar>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371" w:type="pct"/>
                  <w:tcBorders>
                    <w:top w:val="nil"/>
                    <w:left w:val="nil"/>
                    <w:bottom w:val="single" w:sz="8" w:space="0" w:color="auto"/>
                    <w:right w:val="single" w:sz="8" w:space="0" w:color="auto"/>
                  </w:tcBorders>
                  <w:tcMar>
                    <w:top w:w="0" w:type="dxa"/>
                    <w:left w:w="108" w:type="dxa"/>
                    <w:bottom w:w="0" w:type="dxa"/>
                    <w:right w:w="108" w:type="dxa"/>
                  </w:tcMar>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c>
                <w:tcPr>
                  <w:tcW w:w="427" w:type="pct"/>
                  <w:tcBorders>
                    <w:top w:val="nil"/>
                    <w:left w:val="nil"/>
                    <w:bottom w:val="single" w:sz="8" w:space="0" w:color="auto"/>
                    <w:right w:val="single" w:sz="8" w:space="0" w:color="auto"/>
                  </w:tcBorders>
                  <w:tcMar>
                    <w:top w:w="0" w:type="dxa"/>
                    <w:left w:w="108" w:type="dxa"/>
                    <w:bottom w:w="0" w:type="dxa"/>
                    <w:right w:w="108" w:type="dxa"/>
                  </w:tcMar>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c>
                <w:tcPr>
                  <w:tcW w:w="393" w:type="pct"/>
                  <w:tcBorders>
                    <w:top w:val="nil"/>
                    <w:left w:val="nil"/>
                    <w:bottom w:val="single" w:sz="8" w:space="0" w:color="auto"/>
                    <w:right w:val="single" w:sz="8" w:space="0" w:color="auto"/>
                  </w:tcBorders>
                  <w:tcMar>
                    <w:top w:w="0" w:type="dxa"/>
                    <w:left w:w="108" w:type="dxa"/>
                    <w:bottom w:w="0" w:type="dxa"/>
                    <w:right w:w="108" w:type="dxa"/>
                  </w:tcMar>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c>
                <w:tcPr>
                  <w:tcW w:w="306" w:type="pct"/>
                  <w:tcBorders>
                    <w:top w:val="nil"/>
                    <w:left w:val="nil"/>
                    <w:bottom w:val="single" w:sz="8" w:space="0" w:color="auto"/>
                    <w:right w:val="single" w:sz="8" w:space="0" w:color="auto"/>
                  </w:tcBorders>
                  <w:tcMar>
                    <w:top w:w="0" w:type="dxa"/>
                    <w:left w:w="108" w:type="dxa"/>
                    <w:bottom w:w="0" w:type="dxa"/>
                    <w:right w:w="108" w:type="dxa"/>
                  </w:tcMar>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c>
                <w:tcPr>
                  <w:tcW w:w="305" w:type="pct"/>
                  <w:tcBorders>
                    <w:top w:val="nil"/>
                    <w:left w:val="nil"/>
                    <w:bottom w:val="single" w:sz="8" w:space="0" w:color="auto"/>
                    <w:right w:val="single" w:sz="8" w:space="0" w:color="auto"/>
                  </w:tcBorders>
                  <w:tcMar>
                    <w:top w:w="0" w:type="dxa"/>
                    <w:left w:w="108" w:type="dxa"/>
                    <w:bottom w:w="0" w:type="dxa"/>
                    <w:right w:w="108" w:type="dxa"/>
                  </w:tcMar>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c>
                <w:tcPr>
                  <w:tcW w:w="438" w:type="pct"/>
                  <w:tcBorders>
                    <w:top w:val="nil"/>
                    <w:left w:val="nil"/>
                    <w:bottom w:val="single" w:sz="8" w:space="0" w:color="auto"/>
                    <w:right w:val="single" w:sz="8" w:space="0" w:color="auto"/>
                  </w:tcBorders>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r>
            <w:tr w:rsidR="00D233A9" w:rsidRPr="006121A1" w:rsidTr="00D233A9">
              <w:trPr>
                <w:trHeight w:val="281"/>
              </w:trPr>
              <w:tc>
                <w:tcPr>
                  <w:tcW w:w="1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w:t>
                  </w:r>
                </w:p>
              </w:tc>
              <w:tc>
                <w:tcPr>
                  <w:tcW w:w="423"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217"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513"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306"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282"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210"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c>
                <w:tcPr>
                  <w:tcW w:w="306"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c>
                <w:tcPr>
                  <w:tcW w:w="305"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c>
                <w:tcPr>
                  <w:tcW w:w="438" w:type="pct"/>
                  <w:tcBorders>
                    <w:top w:val="nil"/>
                    <w:left w:val="nil"/>
                    <w:bottom w:val="single" w:sz="8" w:space="0" w:color="auto"/>
                    <w:right w:val="single" w:sz="8" w:space="0" w:color="auto"/>
                  </w:tcBorders>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r>
            <w:tr w:rsidR="00D233A9" w:rsidRPr="006121A1" w:rsidTr="00D233A9">
              <w:trPr>
                <w:trHeight w:val="270"/>
              </w:trPr>
              <w:tc>
                <w:tcPr>
                  <w:tcW w:w="1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n</w:t>
                  </w:r>
                </w:p>
              </w:tc>
              <w:tc>
                <w:tcPr>
                  <w:tcW w:w="423"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217"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513"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306"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282"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210"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c>
                <w:tcPr>
                  <w:tcW w:w="306"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c>
                <w:tcPr>
                  <w:tcW w:w="305"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c>
                <w:tcPr>
                  <w:tcW w:w="438" w:type="pct"/>
                  <w:tcBorders>
                    <w:top w:val="nil"/>
                    <w:left w:val="nil"/>
                    <w:bottom w:val="single" w:sz="8" w:space="0" w:color="auto"/>
                    <w:right w:val="single" w:sz="8" w:space="0" w:color="auto"/>
                  </w:tcBorders>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r>
            <w:tr w:rsidR="00D233A9" w:rsidRPr="006121A1" w:rsidTr="00D233A9">
              <w:trPr>
                <w:trHeight w:val="281"/>
              </w:trPr>
              <w:tc>
                <w:tcPr>
                  <w:tcW w:w="1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423"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217"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513"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373"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bCs/>
                      <w:i/>
                      <w:iCs/>
                      <w:color w:val="000000" w:themeColor="text1"/>
                      <w:sz w:val="24"/>
                      <w:szCs w:val="24"/>
                      <w:lang w:val="ky-KG"/>
                    </w:rPr>
                  </w:pPr>
                </w:p>
              </w:tc>
              <w:tc>
                <w:tcPr>
                  <w:tcW w:w="306"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Ж</w:t>
                  </w:r>
                  <w:r w:rsidR="007859FF">
                    <w:rPr>
                      <w:rFonts w:ascii="Times New Roman" w:hAnsi="Times New Roman" w:cs="Times New Roman"/>
                      <w:color w:val="000000" w:themeColor="text1"/>
                      <w:sz w:val="24"/>
                      <w:szCs w:val="24"/>
                      <w:lang w:val="ky-KG"/>
                    </w:rPr>
                    <w:t>Ж</w:t>
                  </w:r>
                  <w:r w:rsidRPr="00D233A9">
                    <w:rPr>
                      <w:rFonts w:ascii="Times New Roman" w:hAnsi="Times New Roman" w:cs="Times New Roman"/>
                      <w:color w:val="000000" w:themeColor="text1"/>
                      <w:sz w:val="24"/>
                      <w:szCs w:val="24"/>
                      <w:lang w:val="ky-KG"/>
                    </w:rPr>
                    <w:t>ы</w:t>
                  </w:r>
                  <w:r w:rsidRPr="00D233A9">
                    <w:rPr>
                      <w:rFonts w:ascii="Times New Roman" w:hAnsi="Times New Roman" w:cs="Times New Roman"/>
                      <w:color w:val="000000" w:themeColor="text1"/>
                      <w:sz w:val="24"/>
                      <w:szCs w:val="24"/>
                      <w:lang w:val="ky-KG"/>
                    </w:rPr>
                    <w:lastRenderedPageBreak/>
                    <w:t>йынтыгы:</w:t>
                  </w:r>
                </w:p>
              </w:tc>
              <w:tc>
                <w:tcPr>
                  <w:tcW w:w="282"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lastRenderedPageBreak/>
                    <w:t>00,0</w:t>
                  </w:r>
                </w:p>
              </w:tc>
              <w:tc>
                <w:tcPr>
                  <w:tcW w:w="210"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020B90">
                  <w:pPr>
                    <w:pStyle w:val="tkTekst"/>
                    <w:spacing w:line="240" w:lineRule="auto"/>
                    <w:jc w:val="center"/>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00,</w:t>
                  </w:r>
                  <w:r w:rsidRPr="00D233A9">
                    <w:rPr>
                      <w:rFonts w:ascii="Times New Roman" w:hAnsi="Times New Roman" w:cs="Times New Roman"/>
                      <w:color w:val="000000" w:themeColor="text1"/>
                      <w:sz w:val="24"/>
                      <w:szCs w:val="24"/>
                      <w:lang w:val="ky-KG"/>
                    </w:rPr>
                    <w:lastRenderedPageBreak/>
                    <w:t>0</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D233A9">
                  <w:pPr>
                    <w:pStyle w:val="tkTekst"/>
                    <w:spacing w:line="240" w:lineRule="auto"/>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lastRenderedPageBreak/>
                    <w:t>00,0</w:t>
                  </w:r>
                </w:p>
              </w:tc>
              <w:tc>
                <w:tcPr>
                  <w:tcW w:w="427"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D233A9">
                  <w:pPr>
                    <w:pStyle w:val="tkTekst"/>
                    <w:spacing w:line="240" w:lineRule="auto"/>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00,0</w:t>
                  </w:r>
                </w:p>
              </w:tc>
              <w:tc>
                <w:tcPr>
                  <w:tcW w:w="393"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c>
                <w:tcPr>
                  <w:tcW w:w="306"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c>
                <w:tcPr>
                  <w:tcW w:w="305" w:type="pct"/>
                  <w:tcBorders>
                    <w:top w:val="nil"/>
                    <w:left w:val="nil"/>
                    <w:bottom w:val="single" w:sz="8" w:space="0" w:color="auto"/>
                    <w:right w:val="single" w:sz="8" w:space="0" w:color="auto"/>
                  </w:tcBorders>
                  <w:tcMar>
                    <w:top w:w="0" w:type="dxa"/>
                    <w:left w:w="108" w:type="dxa"/>
                    <w:bottom w:w="0" w:type="dxa"/>
                    <w:right w:w="108" w:type="dxa"/>
                  </w:tcMar>
                  <w:hideMark/>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c>
                <w:tcPr>
                  <w:tcW w:w="438" w:type="pct"/>
                  <w:tcBorders>
                    <w:top w:val="nil"/>
                    <w:left w:val="nil"/>
                    <w:bottom w:val="single" w:sz="8" w:space="0" w:color="auto"/>
                    <w:right w:val="single" w:sz="8" w:space="0" w:color="auto"/>
                  </w:tcBorders>
                </w:tcPr>
                <w:p w:rsidR="00D233A9" w:rsidRPr="00D233A9" w:rsidRDefault="00D233A9" w:rsidP="00D233A9">
                  <w:pPr>
                    <w:pStyle w:val="tkTekst"/>
                    <w:spacing w:line="240" w:lineRule="auto"/>
                    <w:rPr>
                      <w:rFonts w:ascii="Times New Roman" w:hAnsi="Times New Roman" w:cs="Times New Roman"/>
                      <w:bCs/>
                      <w:i/>
                      <w:iCs/>
                      <w:color w:val="000000" w:themeColor="text1"/>
                      <w:sz w:val="24"/>
                      <w:szCs w:val="24"/>
                      <w:lang w:val="ky-KG"/>
                    </w:rPr>
                  </w:pPr>
                </w:p>
              </w:tc>
            </w:tr>
          </w:tbl>
          <w:p w:rsidR="00D233A9" w:rsidRPr="00D233A9" w:rsidRDefault="00D233A9" w:rsidP="00D233A9">
            <w:pPr>
              <w:pStyle w:val="tkTekst"/>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lastRenderedPageBreak/>
              <w:t> </w:t>
            </w:r>
          </w:p>
          <w:p w:rsidR="00D233A9" w:rsidRPr="00D233A9" w:rsidRDefault="00D233A9" w:rsidP="00D233A9">
            <w:pPr>
              <w:pStyle w:val="tkTekst"/>
              <w:rPr>
                <w:rFonts w:ascii="Times New Roman" w:hAnsi="Times New Roman" w:cs="Times New Roman"/>
                <w:color w:val="000000" w:themeColor="text1"/>
                <w:sz w:val="24"/>
                <w:szCs w:val="24"/>
                <w:lang w:val="ky-KG"/>
              </w:rPr>
            </w:pPr>
          </w:p>
          <w:p w:rsidR="00D233A9" w:rsidRPr="00D233A9" w:rsidRDefault="00D233A9" w:rsidP="00D233A9">
            <w:pPr>
              <w:pStyle w:val="tkTekst"/>
              <w:rPr>
                <w:rFonts w:ascii="Times New Roman" w:hAnsi="Times New Roman" w:cs="Times New Roman"/>
                <w:color w:val="000000" w:themeColor="text1"/>
                <w:sz w:val="24"/>
                <w:szCs w:val="24"/>
                <w:lang w:val="ky-KG"/>
              </w:rPr>
            </w:pPr>
          </w:p>
          <w:p w:rsidR="00D233A9" w:rsidRPr="00301208" w:rsidRDefault="00D233A9" w:rsidP="00D233A9">
            <w:pPr>
              <w:pStyle w:val="tkTekst"/>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Кызматкерлердин</w:t>
            </w:r>
            <w:r w:rsidRPr="00301208">
              <w:rPr>
                <w:rFonts w:ascii="Times New Roman" w:hAnsi="Times New Roman" w:cs="Times New Roman"/>
                <w:color w:val="000000" w:themeColor="text1"/>
                <w:sz w:val="24"/>
                <w:szCs w:val="24"/>
                <w:lang w:val="ky-KG"/>
              </w:rPr>
              <w:t xml:space="preserve"> </w:t>
            </w:r>
            <w:r w:rsidRPr="00D233A9">
              <w:rPr>
                <w:rFonts w:ascii="Times New Roman" w:hAnsi="Times New Roman" w:cs="Times New Roman"/>
                <w:color w:val="000000" w:themeColor="text1"/>
                <w:sz w:val="24"/>
                <w:szCs w:val="24"/>
                <w:lang w:val="ky-KG"/>
              </w:rPr>
              <w:t>к</w:t>
            </w:r>
            <w:r w:rsidRPr="00301208">
              <w:rPr>
                <w:rFonts w:ascii="Times New Roman" w:hAnsi="Times New Roman" w:cs="Times New Roman"/>
                <w:color w:val="000000" w:themeColor="text1"/>
                <w:sz w:val="24"/>
                <w:szCs w:val="24"/>
                <w:lang w:val="ky-KG"/>
              </w:rPr>
              <w:t>атегория</w:t>
            </w:r>
            <w:r w:rsidRPr="00D233A9">
              <w:rPr>
                <w:rFonts w:ascii="Times New Roman" w:hAnsi="Times New Roman" w:cs="Times New Roman"/>
                <w:color w:val="000000" w:themeColor="text1"/>
                <w:sz w:val="24"/>
                <w:szCs w:val="24"/>
                <w:lang w:val="ky-KG"/>
              </w:rPr>
              <w:t>сы</w:t>
            </w:r>
            <w:r w:rsidRPr="00301208">
              <w:rPr>
                <w:rFonts w:ascii="Times New Roman" w:hAnsi="Times New Roman" w:cs="Times New Roman"/>
                <w:color w:val="000000" w:themeColor="text1"/>
                <w:sz w:val="24"/>
                <w:szCs w:val="24"/>
                <w:lang w:val="ky-KG"/>
              </w:rPr>
              <w:t>:</w:t>
            </w:r>
          </w:p>
          <w:p w:rsidR="00D233A9" w:rsidRPr="00301208" w:rsidRDefault="00D233A9" w:rsidP="00D233A9">
            <w:pPr>
              <w:pStyle w:val="tkTekst"/>
              <w:rPr>
                <w:rFonts w:ascii="Times New Roman" w:hAnsi="Times New Roman" w:cs="Times New Roman"/>
                <w:color w:val="000000" w:themeColor="text1"/>
                <w:sz w:val="24"/>
                <w:szCs w:val="24"/>
                <w:lang w:val="ky-KG"/>
              </w:rPr>
            </w:pPr>
            <w:r w:rsidRPr="00301208">
              <w:rPr>
                <w:rFonts w:ascii="Times New Roman" w:hAnsi="Times New Roman" w:cs="Times New Roman"/>
                <w:color w:val="000000" w:themeColor="text1"/>
                <w:sz w:val="24"/>
                <w:szCs w:val="24"/>
                <w:lang w:val="ky-KG"/>
              </w:rPr>
              <w:t xml:space="preserve">001 - </w:t>
            </w:r>
            <w:r w:rsidRPr="00D233A9">
              <w:rPr>
                <w:rFonts w:ascii="Times New Roman" w:hAnsi="Times New Roman" w:cs="Times New Roman"/>
                <w:color w:val="000000" w:themeColor="text1"/>
                <w:sz w:val="24"/>
                <w:szCs w:val="24"/>
                <w:lang w:val="ky-KG"/>
              </w:rPr>
              <w:t>негизги</w:t>
            </w:r>
            <w:r w:rsidRPr="00301208">
              <w:rPr>
                <w:rFonts w:ascii="Times New Roman" w:hAnsi="Times New Roman" w:cs="Times New Roman"/>
                <w:color w:val="000000" w:themeColor="text1"/>
                <w:sz w:val="24"/>
                <w:szCs w:val="24"/>
                <w:lang w:val="ky-KG"/>
              </w:rPr>
              <w:t xml:space="preserve"> </w:t>
            </w:r>
            <w:r w:rsidRPr="00D233A9">
              <w:rPr>
                <w:rFonts w:ascii="Times New Roman" w:hAnsi="Times New Roman" w:cs="Times New Roman"/>
                <w:color w:val="000000" w:themeColor="text1"/>
                <w:sz w:val="24"/>
                <w:szCs w:val="24"/>
                <w:lang w:val="ky-KG"/>
              </w:rPr>
              <w:t>кызматкер</w:t>
            </w:r>
            <w:r w:rsidRPr="00301208">
              <w:rPr>
                <w:rFonts w:ascii="Times New Roman" w:hAnsi="Times New Roman" w:cs="Times New Roman"/>
                <w:color w:val="000000" w:themeColor="text1"/>
                <w:sz w:val="24"/>
                <w:szCs w:val="24"/>
                <w:lang w:val="ky-KG"/>
              </w:rPr>
              <w:t>;</w:t>
            </w:r>
          </w:p>
          <w:p w:rsidR="00D233A9" w:rsidRPr="00301208" w:rsidRDefault="00D233A9" w:rsidP="00D233A9">
            <w:pPr>
              <w:pStyle w:val="tkTekst"/>
              <w:rPr>
                <w:rFonts w:ascii="Times New Roman" w:hAnsi="Times New Roman" w:cs="Times New Roman"/>
                <w:color w:val="000000" w:themeColor="text1"/>
                <w:sz w:val="24"/>
                <w:szCs w:val="24"/>
                <w:lang w:val="ky-KG"/>
              </w:rPr>
            </w:pPr>
            <w:r w:rsidRPr="00301208">
              <w:rPr>
                <w:rFonts w:ascii="Times New Roman" w:hAnsi="Times New Roman" w:cs="Times New Roman"/>
                <w:color w:val="000000" w:themeColor="text1"/>
                <w:sz w:val="24"/>
                <w:szCs w:val="24"/>
                <w:lang w:val="ky-KG"/>
              </w:rPr>
              <w:t>100 - 1, 2</w:t>
            </w:r>
            <w:r w:rsidRPr="00D233A9">
              <w:rPr>
                <w:rFonts w:ascii="Times New Roman" w:hAnsi="Times New Roman" w:cs="Times New Roman"/>
                <w:color w:val="000000" w:themeColor="text1"/>
                <w:sz w:val="24"/>
                <w:szCs w:val="24"/>
                <w:lang w:val="ky-KG"/>
              </w:rPr>
              <w:t>-топтогу майып</w:t>
            </w:r>
            <w:r w:rsidRPr="00301208">
              <w:rPr>
                <w:rFonts w:ascii="Times New Roman" w:hAnsi="Times New Roman" w:cs="Times New Roman"/>
                <w:color w:val="000000" w:themeColor="text1"/>
                <w:sz w:val="24"/>
                <w:szCs w:val="24"/>
                <w:lang w:val="ky-KG"/>
              </w:rPr>
              <w:t>;</w:t>
            </w:r>
          </w:p>
          <w:p w:rsidR="00D233A9" w:rsidRPr="00301208" w:rsidRDefault="00D233A9" w:rsidP="00D233A9">
            <w:pPr>
              <w:pStyle w:val="tkTekst"/>
              <w:rPr>
                <w:rFonts w:ascii="Times New Roman" w:hAnsi="Times New Roman" w:cs="Times New Roman"/>
                <w:color w:val="000000" w:themeColor="text1"/>
                <w:sz w:val="24"/>
                <w:szCs w:val="24"/>
                <w:lang w:val="ky-KG"/>
              </w:rPr>
            </w:pPr>
            <w:r w:rsidRPr="00301208">
              <w:rPr>
                <w:rFonts w:ascii="Times New Roman" w:hAnsi="Times New Roman" w:cs="Times New Roman"/>
                <w:color w:val="000000" w:themeColor="text1"/>
                <w:sz w:val="24"/>
                <w:szCs w:val="24"/>
                <w:lang w:val="ky-KG"/>
              </w:rPr>
              <w:t xml:space="preserve">010 – </w:t>
            </w:r>
            <w:r w:rsidRPr="00D233A9">
              <w:rPr>
                <w:rFonts w:ascii="Times New Roman" w:hAnsi="Times New Roman" w:cs="Times New Roman"/>
                <w:color w:val="000000" w:themeColor="text1"/>
                <w:sz w:val="24"/>
                <w:szCs w:val="24"/>
                <w:lang w:val="ky-KG"/>
              </w:rPr>
              <w:t>чет өлкөлүк жаран</w:t>
            </w:r>
            <w:r w:rsidRPr="00301208">
              <w:rPr>
                <w:rFonts w:ascii="Times New Roman" w:hAnsi="Times New Roman" w:cs="Times New Roman"/>
                <w:color w:val="000000" w:themeColor="text1"/>
                <w:sz w:val="24"/>
                <w:szCs w:val="24"/>
                <w:lang w:val="ky-KG"/>
              </w:rPr>
              <w:t xml:space="preserve"> (</w:t>
            </w:r>
            <w:r w:rsidRPr="00D233A9">
              <w:rPr>
                <w:rFonts w:ascii="Times New Roman" w:hAnsi="Times New Roman" w:cs="Times New Roman"/>
                <w:color w:val="000000" w:themeColor="text1"/>
                <w:sz w:val="24"/>
                <w:szCs w:val="24"/>
                <w:lang w:val="ky-KG"/>
              </w:rPr>
              <w:t>өлкө</w:t>
            </w:r>
            <w:r w:rsidRPr="00301208">
              <w:rPr>
                <w:rFonts w:ascii="Times New Roman" w:hAnsi="Times New Roman" w:cs="Times New Roman"/>
                <w:color w:val="000000" w:themeColor="text1"/>
                <w:sz w:val="24"/>
                <w:szCs w:val="24"/>
                <w:lang w:val="ky-KG"/>
              </w:rPr>
              <w:t>);</w:t>
            </w:r>
          </w:p>
          <w:p w:rsidR="00D233A9" w:rsidRPr="00301208" w:rsidRDefault="00D233A9" w:rsidP="00D233A9">
            <w:pPr>
              <w:pStyle w:val="tkTekst"/>
              <w:rPr>
                <w:rFonts w:ascii="Times New Roman" w:hAnsi="Times New Roman" w:cs="Times New Roman"/>
                <w:color w:val="000000" w:themeColor="text1"/>
                <w:sz w:val="24"/>
                <w:szCs w:val="24"/>
                <w:lang w:val="ky-KG"/>
              </w:rPr>
            </w:pPr>
            <w:r w:rsidRPr="00301208">
              <w:rPr>
                <w:rFonts w:ascii="Times New Roman" w:hAnsi="Times New Roman" w:cs="Times New Roman"/>
                <w:color w:val="000000" w:themeColor="text1"/>
                <w:sz w:val="24"/>
                <w:szCs w:val="24"/>
                <w:lang w:val="ky-KG"/>
              </w:rPr>
              <w:t xml:space="preserve">101 - </w:t>
            </w:r>
            <w:r w:rsidRPr="00D233A9">
              <w:rPr>
                <w:rFonts w:ascii="Times New Roman" w:hAnsi="Times New Roman" w:cs="Times New Roman"/>
                <w:color w:val="000000" w:themeColor="text1"/>
                <w:sz w:val="24"/>
                <w:szCs w:val="24"/>
                <w:lang w:val="ky-KG"/>
              </w:rPr>
              <w:t>УАС</w:t>
            </w:r>
            <w:r w:rsidRPr="00301208">
              <w:rPr>
                <w:rFonts w:ascii="Times New Roman" w:hAnsi="Times New Roman" w:cs="Times New Roman"/>
                <w:color w:val="000000" w:themeColor="text1"/>
                <w:sz w:val="24"/>
                <w:szCs w:val="24"/>
                <w:lang w:val="ky-KG"/>
              </w:rPr>
              <w:t xml:space="preserve"> </w:t>
            </w:r>
            <w:r w:rsidRPr="00D233A9">
              <w:rPr>
                <w:rFonts w:ascii="Times New Roman" w:hAnsi="Times New Roman" w:cs="Times New Roman"/>
                <w:color w:val="000000" w:themeColor="text1"/>
                <w:sz w:val="24"/>
                <w:szCs w:val="24"/>
                <w:lang w:val="ky-KG"/>
              </w:rPr>
              <w:t>катышуучусу</w:t>
            </w:r>
            <w:r w:rsidRPr="00301208">
              <w:rPr>
                <w:rFonts w:ascii="Times New Roman" w:hAnsi="Times New Roman" w:cs="Times New Roman"/>
                <w:color w:val="000000" w:themeColor="text1"/>
                <w:sz w:val="24"/>
                <w:szCs w:val="24"/>
                <w:lang w:val="ky-KG"/>
              </w:rPr>
              <w:t>/</w:t>
            </w:r>
            <w:r w:rsidRPr="00D233A9">
              <w:rPr>
                <w:rFonts w:ascii="Times New Roman" w:hAnsi="Times New Roman" w:cs="Times New Roman"/>
                <w:color w:val="000000" w:themeColor="text1"/>
                <w:sz w:val="24"/>
                <w:szCs w:val="24"/>
                <w:lang w:val="ky-KG"/>
              </w:rPr>
              <w:t>майыбы</w:t>
            </w:r>
            <w:r w:rsidRPr="00301208">
              <w:rPr>
                <w:rFonts w:ascii="Times New Roman" w:hAnsi="Times New Roman" w:cs="Times New Roman"/>
                <w:color w:val="000000" w:themeColor="text1"/>
                <w:sz w:val="24"/>
                <w:szCs w:val="24"/>
                <w:lang w:val="ky-KG"/>
              </w:rPr>
              <w:t>;</w:t>
            </w:r>
          </w:p>
          <w:p w:rsidR="00D233A9" w:rsidRPr="00301208" w:rsidRDefault="00D233A9" w:rsidP="00D233A9">
            <w:pPr>
              <w:pStyle w:val="tkTekst"/>
              <w:rPr>
                <w:rFonts w:ascii="Times New Roman" w:hAnsi="Times New Roman" w:cs="Times New Roman"/>
                <w:color w:val="000000" w:themeColor="text1"/>
                <w:sz w:val="24"/>
                <w:szCs w:val="24"/>
                <w:lang w:val="ky-KG"/>
              </w:rPr>
            </w:pPr>
            <w:r w:rsidRPr="00301208">
              <w:rPr>
                <w:rFonts w:ascii="Times New Roman" w:hAnsi="Times New Roman" w:cs="Times New Roman"/>
                <w:color w:val="000000" w:themeColor="text1"/>
                <w:sz w:val="24"/>
                <w:szCs w:val="24"/>
                <w:lang w:val="ky-KG"/>
              </w:rPr>
              <w:t xml:space="preserve">102 - </w:t>
            </w:r>
            <w:r w:rsidRPr="00D233A9">
              <w:rPr>
                <w:rFonts w:ascii="Times New Roman" w:hAnsi="Times New Roman" w:cs="Times New Roman"/>
                <w:color w:val="000000" w:themeColor="text1"/>
                <w:sz w:val="24"/>
                <w:szCs w:val="24"/>
                <w:lang w:val="ky-KG"/>
              </w:rPr>
              <w:t>УАС</w:t>
            </w:r>
            <w:r w:rsidRPr="00301208">
              <w:rPr>
                <w:rFonts w:ascii="Times New Roman" w:hAnsi="Times New Roman" w:cs="Times New Roman"/>
                <w:color w:val="000000" w:themeColor="text1"/>
                <w:sz w:val="24"/>
                <w:szCs w:val="24"/>
                <w:lang w:val="ky-KG"/>
              </w:rPr>
              <w:t xml:space="preserve"> </w:t>
            </w:r>
            <w:r w:rsidRPr="00D233A9">
              <w:rPr>
                <w:rFonts w:ascii="Times New Roman" w:hAnsi="Times New Roman" w:cs="Times New Roman"/>
                <w:color w:val="000000" w:themeColor="text1"/>
                <w:sz w:val="24"/>
                <w:szCs w:val="24"/>
                <w:lang w:val="ky-KG"/>
              </w:rPr>
              <w:t>катышуучуларына теңештирилген адам</w:t>
            </w:r>
            <w:r w:rsidRPr="00301208">
              <w:rPr>
                <w:rFonts w:ascii="Times New Roman" w:hAnsi="Times New Roman" w:cs="Times New Roman"/>
                <w:color w:val="000000" w:themeColor="text1"/>
                <w:sz w:val="24"/>
                <w:szCs w:val="24"/>
                <w:lang w:val="ky-KG"/>
              </w:rPr>
              <w:t>;</w:t>
            </w:r>
          </w:p>
          <w:p w:rsidR="00D233A9" w:rsidRPr="00D233A9" w:rsidRDefault="00D233A9" w:rsidP="00D233A9">
            <w:pPr>
              <w:pStyle w:val="tkTekst"/>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003 - пенсионер;</w:t>
            </w:r>
          </w:p>
          <w:p w:rsidR="00D233A9" w:rsidRPr="00D233A9" w:rsidRDefault="00D233A9" w:rsidP="00D233A9">
            <w:pPr>
              <w:pStyle w:val="tkTekst"/>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 xml:space="preserve">103 – </w:t>
            </w:r>
            <w:r w:rsidRPr="00D233A9">
              <w:rPr>
                <w:rFonts w:ascii="Times New Roman" w:hAnsi="Times New Roman" w:cs="Times New Roman"/>
                <w:color w:val="000000" w:themeColor="text1"/>
                <w:sz w:val="24"/>
                <w:szCs w:val="24"/>
                <w:lang w:val="ky-KG"/>
              </w:rPr>
              <w:t>жеке ишкер</w:t>
            </w:r>
            <w:r w:rsidRPr="00D233A9">
              <w:rPr>
                <w:rFonts w:ascii="Times New Roman" w:hAnsi="Times New Roman" w:cs="Times New Roman"/>
                <w:color w:val="000000" w:themeColor="text1"/>
                <w:sz w:val="24"/>
                <w:szCs w:val="24"/>
              </w:rPr>
              <w:t>;</w:t>
            </w:r>
          </w:p>
          <w:p w:rsidR="00D233A9" w:rsidRPr="00D233A9" w:rsidRDefault="00D233A9" w:rsidP="00D233A9">
            <w:pPr>
              <w:pStyle w:val="tkTekst"/>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 xml:space="preserve">104 – </w:t>
            </w:r>
            <w:r w:rsidRPr="00D233A9">
              <w:rPr>
                <w:rFonts w:ascii="Times New Roman" w:hAnsi="Times New Roman" w:cs="Times New Roman"/>
                <w:color w:val="000000" w:themeColor="text1"/>
                <w:sz w:val="24"/>
                <w:szCs w:val="24"/>
                <w:lang w:val="ky-KG"/>
              </w:rPr>
              <w:t>ижара берүүчү</w:t>
            </w:r>
            <w:r w:rsidRPr="00D233A9">
              <w:rPr>
                <w:rFonts w:ascii="Times New Roman" w:hAnsi="Times New Roman" w:cs="Times New Roman"/>
                <w:color w:val="000000" w:themeColor="text1"/>
                <w:sz w:val="24"/>
                <w:szCs w:val="24"/>
              </w:rPr>
              <w:t>;</w:t>
            </w:r>
          </w:p>
          <w:p w:rsidR="00D233A9" w:rsidRPr="00D233A9" w:rsidRDefault="00D233A9" w:rsidP="00D233A9">
            <w:pPr>
              <w:pStyle w:val="tkTekst"/>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 xml:space="preserve">105 - гонорар, </w:t>
            </w:r>
            <w:r w:rsidRPr="00D233A9">
              <w:rPr>
                <w:rFonts w:ascii="Times New Roman" w:hAnsi="Times New Roman" w:cs="Times New Roman"/>
                <w:color w:val="000000" w:themeColor="text1"/>
                <w:sz w:val="24"/>
                <w:szCs w:val="24"/>
                <w:lang w:val="ky-KG"/>
              </w:rPr>
              <w:t>сый акы</w:t>
            </w:r>
            <w:r w:rsidRPr="00D233A9">
              <w:rPr>
                <w:rFonts w:ascii="Times New Roman" w:hAnsi="Times New Roman" w:cs="Times New Roman"/>
                <w:color w:val="000000" w:themeColor="text1"/>
                <w:sz w:val="24"/>
                <w:szCs w:val="24"/>
              </w:rPr>
              <w:t>;</w:t>
            </w:r>
          </w:p>
          <w:p w:rsidR="00D233A9" w:rsidRPr="00D233A9" w:rsidRDefault="00D233A9" w:rsidP="00D233A9">
            <w:pPr>
              <w:pStyle w:val="tkTekst"/>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 xml:space="preserve">106 - </w:t>
            </w:r>
            <w:r w:rsidRPr="00D233A9">
              <w:rPr>
                <w:rFonts w:ascii="Times New Roman" w:hAnsi="Times New Roman" w:cs="Times New Roman"/>
                <w:color w:val="000000" w:themeColor="text1"/>
                <w:sz w:val="24"/>
                <w:szCs w:val="24"/>
                <w:lang w:val="ky-KG"/>
              </w:rPr>
              <w:t>кенже</w:t>
            </w:r>
            <w:r w:rsidRPr="00D233A9">
              <w:rPr>
                <w:rFonts w:ascii="Times New Roman" w:hAnsi="Times New Roman" w:cs="Times New Roman"/>
                <w:color w:val="000000" w:themeColor="text1"/>
                <w:sz w:val="24"/>
                <w:szCs w:val="24"/>
              </w:rPr>
              <w:t xml:space="preserve"> </w:t>
            </w:r>
            <w:r w:rsidRPr="00D233A9">
              <w:rPr>
                <w:rFonts w:ascii="Times New Roman" w:hAnsi="Times New Roman" w:cs="Times New Roman"/>
                <w:color w:val="000000" w:themeColor="text1"/>
                <w:sz w:val="24"/>
                <w:szCs w:val="24"/>
                <w:lang w:val="ky-KG"/>
              </w:rPr>
              <w:t>тейлөөчү</w:t>
            </w:r>
            <w:r w:rsidRPr="00D233A9">
              <w:rPr>
                <w:rFonts w:ascii="Times New Roman" w:hAnsi="Times New Roman" w:cs="Times New Roman"/>
                <w:color w:val="000000" w:themeColor="text1"/>
                <w:sz w:val="24"/>
                <w:szCs w:val="24"/>
              </w:rPr>
              <w:t xml:space="preserve"> персонал (</w:t>
            </w:r>
            <w:r w:rsidRPr="00D233A9">
              <w:rPr>
                <w:rFonts w:ascii="Times New Roman" w:hAnsi="Times New Roman" w:cs="Times New Roman"/>
                <w:color w:val="000000" w:themeColor="text1"/>
                <w:sz w:val="24"/>
                <w:szCs w:val="24"/>
                <w:lang w:val="ky-KG"/>
              </w:rPr>
              <w:t>мындан ары</w:t>
            </w:r>
            <w:r w:rsidRPr="00D233A9">
              <w:rPr>
                <w:rFonts w:ascii="Times New Roman" w:hAnsi="Times New Roman" w:cs="Times New Roman"/>
                <w:color w:val="000000" w:themeColor="text1"/>
                <w:sz w:val="24"/>
                <w:szCs w:val="24"/>
              </w:rPr>
              <w:t xml:space="preserve"> - </w:t>
            </w:r>
            <w:r w:rsidRPr="00D233A9">
              <w:rPr>
                <w:rFonts w:ascii="Times New Roman" w:hAnsi="Times New Roman" w:cs="Times New Roman"/>
                <w:color w:val="000000" w:themeColor="text1"/>
                <w:sz w:val="24"/>
                <w:szCs w:val="24"/>
                <w:lang w:val="ky-KG"/>
              </w:rPr>
              <w:t>КТП</w:t>
            </w:r>
            <w:r w:rsidRPr="00D233A9">
              <w:rPr>
                <w:rFonts w:ascii="Times New Roman" w:hAnsi="Times New Roman" w:cs="Times New Roman"/>
                <w:color w:val="000000" w:themeColor="text1"/>
                <w:sz w:val="24"/>
                <w:szCs w:val="24"/>
              </w:rPr>
              <w:t>);</w:t>
            </w:r>
          </w:p>
          <w:p w:rsidR="00D233A9" w:rsidRPr="00D233A9" w:rsidRDefault="00D233A9" w:rsidP="00D233A9">
            <w:pPr>
              <w:pStyle w:val="tkTekst"/>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 xml:space="preserve">107 - пенсионер </w:t>
            </w:r>
            <w:r w:rsidRPr="00D233A9">
              <w:rPr>
                <w:rFonts w:ascii="Times New Roman" w:hAnsi="Times New Roman" w:cs="Times New Roman"/>
                <w:color w:val="000000" w:themeColor="text1"/>
                <w:sz w:val="24"/>
                <w:szCs w:val="24"/>
                <w:lang w:val="ky-KG"/>
              </w:rPr>
              <w:t>КТП</w:t>
            </w:r>
            <w:r w:rsidRPr="00D233A9">
              <w:rPr>
                <w:rFonts w:ascii="Times New Roman" w:hAnsi="Times New Roman" w:cs="Times New Roman"/>
                <w:color w:val="000000" w:themeColor="text1"/>
                <w:sz w:val="24"/>
                <w:szCs w:val="24"/>
              </w:rPr>
              <w:t>.</w:t>
            </w:r>
          </w:p>
          <w:p w:rsidR="00D233A9" w:rsidRPr="00D233A9" w:rsidRDefault="00D233A9" w:rsidP="00D233A9">
            <w:pPr>
              <w:pStyle w:val="tkTekst"/>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lang w:val="ky-KG"/>
              </w:rPr>
              <w:t>Тизмелердин к</w:t>
            </w:r>
            <w:r w:rsidRPr="00D233A9">
              <w:rPr>
                <w:rFonts w:ascii="Times New Roman" w:hAnsi="Times New Roman" w:cs="Times New Roman"/>
                <w:color w:val="000000" w:themeColor="text1"/>
                <w:sz w:val="24"/>
                <w:szCs w:val="24"/>
              </w:rPr>
              <w:t>од</w:t>
            </w:r>
            <w:r w:rsidRPr="00D233A9">
              <w:rPr>
                <w:rFonts w:ascii="Times New Roman" w:hAnsi="Times New Roman" w:cs="Times New Roman"/>
                <w:color w:val="000000" w:themeColor="text1"/>
                <w:sz w:val="24"/>
                <w:szCs w:val="24"/>
                <w:lang w:val="ky-KG"/>
              </w:rPr>
              <w:t>у</w:t>
            </w:r>
            <w:r w:rsidRPr="00D233A9">
              <w:rPr>
                <w:rFonts w:ascii="Times New Roman" w:hAnsi="Times New Roman" w:cs="Times New Roman"/>
                <w:color w:val="000000" w:themeColor="text1"/>
                <w:sz w:val="24"/>
                <w:szCs w:val="24"/>
              </w:rPr>
              <w:t>:</w:t>
            </w:r>
          </w:p>
          <w:p w:rsidR="00D233A9" w:rsidRPr="00D233A9" w:rsidRDefault="00D233A9" w:rsidP="00D233A9">
            <w:pPr>
              <w:pStyle w:val="tkTekst"/>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rPr>
              <w:t>007 - № 1</w:t>
            </w:r>
            <w:r w:rsidRPr="00D233A9">
              <w:rPr>
                <w:rFonts w:ascii="Times New Roman" w:hAnsi="Times New Roman" w:cs="Times New Roman"/>
                <w:color w:val="000000" w:themeColor="text1"/>
                <w:sz w:val="24"/>
                <w:szCs w:val="24"/>
                <w:lang w:val="ky-KG"/>
              </w:rPr>
              <w:t xml:space="preserve"> тизме</w:t>
            </w:r>
            <w:r w:rsidRPr="00D233A9">
              <w:rPr>
                <w:rFonts w:ascii="Times New Roman" w:hAnsi="Times New Roman" w:cs="Times New Roman"/>
                <w:color w:val="000000" w:themeColor="text1"/>
                <w:sz w:val="24"/>
                <w:szCs w:val="24"/>
              </w:rPr>
              <w:t>;</w:t>
            </w:r>
            <w:r w:rsidRPr="00D233A9">
              <w:rPr>
                <w:rFonts w:ascii="Times New Roman" w:hAnsi="Times New Roman" w:cs="Times New Roman"/>
                <w:color w:val="000000" w:themeColor="text1"/>
                <w:sz w:val="24"/>
                <w:szCs w:val="24"/>
                <w:lang w:val="ky-KG"/>
              </w:rPr>
              <w:t xml:space="preserve"> </w:t>
            </w:r>
          </w:p>
          <w:p w:rsidR="00D233A9" w:rsidRPr="00D233A9" w:rsidRDefault="00D233A9" w:rsidP="00D233A9">
            <w:pPr>
              <w:pStyle w:val="tkTekst"/>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006 - № 2 тизме.</w:t>
            </w:r>
          </w:p>
          <w:p w:rsidR="00D233A9" w:rsidRPr="00D233A9" w:rsidRDefault="00D233A9" w:rsidP="00D233A9">
            <w:pPr>
              <w:pStyle w:val="tkTekst"/>
              <w:rPr>
                <w:rFonts w:ascii="Times New Roman" w:hAnsi="Times New Roman" w:cs="Times New Roman"/>
                <w:color w:val="000000" w:themeColor="text1"/>
                <w:sz w:val="24"/>
                <w:szCs w:val="24"/>
                <w:lang w:val="ky-KG"/>
              </w:rPr>
            </w:pPr>
            <w:r w:rsidRPr="00D233A9">
              <w:rPr>
                <w:rFonts w:ascii="Times New Roman" w:hAnsi="Times New Roman" w:cs="Times New Roman"/>
                <w:color w:val="000000" w:themeColor="text1"/>
                <w:sz w:val="24"/>
                <w:szCs w:val="24"/>
                <w:lang w:val="ky-KG"/>
              </w:rPr>
              <w:t xml:space="preserve">Эгерде кызматкер № 1 же № 2 тизмеге кирбесе  - код көрсөтүлбөйт. </w:t>
            </w:r>
          </w:p>
          <w:p w:rsidR="00D233A9" w:rsidRPr="00D233A9" w:rsidRDefault="00D233A9" w:rsidP="00D233A9">
            <w:pPr>
              <w:pStyle w:val="tkTekst"/>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lang w:val="ky-KG"/>
              </w:rPr>
              <w:t>Бийик тоолуу жана алыскы райондордун коддору</w:t>
            </w:r>
            <w:r w:rsidRPr="00D233A9">
              <w:rPr>
                <w:rFonts w:ascii="Times New Roman" w:hAnsi="Times New Roman" w:cs="Times New Roman"/>
                <w:color w:val="000000" w:themeColor="text1"/>
                <w:sz w:val="24"/>
                <w:szCs w:val="24"/>
              </w:rPr>
              <w:t>:</w:t>
            </w:r>
          </w:p>
          <w:p w:rsidR="00D233A9" w:rsidRPr="00D233A9" w:rsidRDefault="00D233A9" w:rsidP="00D233A9">
            <w:pPr>
              <w:pStyle w:val="tkTekst"/>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 xml:space="preserve">500 - </w:t>
            </w:r>
            <w:r w:rsidRPr="00D233A9">
              <w:rPr>
                <w:rFonts w:ascii="Times New Roman" w:hAnsi="Times New Roman" w:cs="Times New Roman"/>
                <w:color w:val="000000" w:themeColor="text1"/>
                <w:sz w:val="24"/>
                <w:szCs w:val="24"/>
                <w:lang w:val="ky-KG"/>
              </w:rPr>
              <w:t>бийик тоолуу</w:t>
            </w:r>
            <w:r w:rsidRPr="00D233A9">
              <w:rPr>
                <w:rFonts w:ascii="Times New Roman" w:hAnsi="Times New Roman" w:cs="Times New Roman"/>
                <w:color w:val="000000" w:themeColor="text1"/>
                <w:sz w:val="24"/>
                <w:szCs w:val="24"/>
              </w:rPr>
              <w:t>;</w:t>
            </w:r>
          </w:p>
          <w:p w:rsidR="00CB4E3D" w:rsidRPr="00D233A9" w:rsidRDefault="00D233A9" w:rsidP="008162F9">
            <w:pPr>
              <w:pStyle w:val="tkTekst"/>
              <w:rPr>
                <w:rFonts w:ascii="Times New Roman" w:hAnsi="Times New Roman" w:cs="Times New Roman"/>
                <w:color w:val="000000" w:themeColor="text1"/>
                <w:sz w:val="24"/>
                <w:szCs w:val="24"/>
              </w:rPr>
            </w:pPr>
            <w:r w:rsidRPr="00D233A9">
              <w:rPr>
                <w:rFonts w:ascii="Times New Roman" w:hAnsi="Times New Roman" w:cs="Times New Roman"/>
                <w:color w:val="000000" w:themeColor="text1"/>
                <w:sz w:val="24"/>
                <w:szCs w:val="24"/>
              </w:rPr>
              <w:t xml:space="preserve">501 - </w:t>
            </w:r>
            <w:r w:rsidRPr="00D233A9">
              <w:rPr>
                <w:rFonts w:ascii="Times New Roman" w:hAnsi="Times New Roman" w:cs="Times New Roman"/>
                <w:color w:val="000000" w:themeColor="text1"/>
                <w:sz w:val="24"/>
                <w:szCs w:val="24"/>
                <w:lang w:val="ky-KG"/>
              </w:rPr>
              <w:t>алыскы райондор</w:t>
            </w:r>
            <w:r w:rsidRPr="00D233A9">
              <w:rPr>
                <w:rFonts w:ascii="Times New Roman" w:hAnsi="Times New Roman" w:cs="Times New Roman"/>
                <w:color w:val="000000" w:themeColor="text1"/>
                <w:sz w:val="24"/>
                <w:szCs w:val="24"/>
              </w:rPr>
              <w:t>.</w:t>
            </w:r>
          </w:p>
        </w:tc>
      </w:tr>
      <w:tr w:rsidR="003D4ECE" w:rsidRPr="00D233A9" w:rsidTr="00727615">
        <w:tc>
          <w:tcPr>
            <w:tcW w:w="7508" w:type="dxa"/>
          </w:tcPr>
          <w:tbl>
            <w:tblPr>
              <w:tblW w:w="4384" w:type="dxa"/>
              <w:tblInd w:w="2972" w:type="dxa"/>
              <w:tblLayout w:type="fixed"/>
              <w:tblCellMar>
                <w:left w:w="0" w:type="dxa"/>
                <w:right w:w="0" w:type="dxa"/>
              </w:tblCellMar>
              <w:tblLook w:val="04A0" w:firstRow="1" w:lastRow="0" w:firstColumn="1" w:lastColumn="0" w:noHBand="0" w:noVBand="1"/>
            </w:tblPr>
            <w:tblGrid>
              <w:gridCol w:w="4384"/>
            </w:tblGrid>
            <w:tr w:rsidR="003D4ECE" w:rsidRPr="007859FF" w:rsidTr="00D64898">
              <w:tc>
                <w:tcPr>
                  <w:tcW w:w="5000" w:type="pct"/>
                  <w:tcMar>
                    <w:top w:w="0" w:type="dxa"/>
                    <w:left w:w="108" w:type="dxa"/>
                    <w:bottom w:w="0" w:type="dxa"/>
                    <w:right w:w="108" w:type="dxa"/>
                  </w:tcMar>
                </w:tcPr>
                <w:p w:rsidR="00CB4E3D" w:rsidRPr="007859FF" w:rsidRDefault="00CB4E3D" w:rsidP="00D64898">
                  <w:pPr>
                    <w:framePr w:hSpace="180" w:wrap="around" w:vAnchor="text" w:hAnchor="text" w:x="-34" w:y="1"/>
                    <w:spacing w:after="0" w:line="240" w:lineRule="auto"/>
                    <w:suppressOverlap/>
                    <w:rPr>
                      <w:rFonts w:ascii="Times New Roman" w:eastAsia="Times New Roman" w:hAnsi="Times New Roman" w:cs="Times New Roman"/>
                      <w:color w:val="000000" w:themeColor="text1"/>
                      <w:sz w:val="20"/>
                      <w:szCs w:val="24"/>
                      <w:lang w:eastAsia="ru-RU"/>
                    </w:rPr>
                  </w:pPr>
                </w:p>
                <w:p w:rsidR="007859FF" w:rsidRPr="007859FF" w:rsidRDefault="009C5C05" w:rsidP="009C5C05">
                  <w:pPr>
                    <w:framePr w:hSpace="180" w:wrap="around" w:vAnchor="text" w:hAnchor="text" w:x="-34" w:y="1"/>
                    <w:spacing w:after="0" w:line="240" w:lineRule="auto"/>
                    <w:suppressOverlap/>
                    <w:jc w:val="center"/>
                    <w:rPr>
                      <w:rFonts w:ascii="Times New Roman" w:eastAsia="Times New Roman" w:hAnsi="Times New Roman" w:cs="Times New Roman"/>
                      <w:color w:val="000000" w:themeColor="text1"/>
                      <w:sz w:val="20"/>
                      <w:szCs w:val="24"/>
                      <w:lang w:eastAsia="ru-RU"/>
                    </w:rPr>
                  </w:pPr>
                  <w:r w:rsidRPr="007859FF">
                    <w:rPr>
                      <w:rFonts w:ascii="Times New Roman" w:eastAsia="Times New Roman" w:hAnsi="Times New Roman" w:cs="Times New Roman"/>
                      <w:color w:val="000000" w:themeColor="text1"/>
                      <w:sz w:val="20"/>
                      <w:szCs w:val="24"/>
                      <w:lang w:eastAsia="ru-RU"/>
                    </w:rPr>
                    <w:t xml:space="preserve">                                                                   </w:t>
                  </w:r>
                  <w:r w:rsidR="007859FF" w:rsidRPr="007859FF">
                    <w:rPr>
                      <w:rFonts w:ascii="Times New Roman" w:eastAsia="Times New Roman" w:hAnsi="Times New Roman" w:cs="Times New Roman"/>
                      <w:color w:val="000000" w:themeColor="text1"/>
                      <w:sz w:val="20"/>
                      <w:szCs w:val="24"/>
                      <w:lang w:eastAsia="ru-RU"/>
                    </w:rPr>
                    <w:t xml:space="preserve">      </w:t>
                  </w:r>
                </w:p>
                <w:p w:rsidR="00CB4E3D" w:rsidRPr="007859FF" w:rsidRDefault="007859FF" w:rsidP="009C5C05">
                  <w:pPr>
                    <w:framePr w:hSpace="180" w:wrap="around" w:vAnchor="text" w:hAnchor="text" w:x="-34" w:y="1"/>
                    <w:spacing w:after="0" w:line="240" w:lineRule="auto"/>
                    <w:suppressOverlap/>
                    <w:jc w:val="center"/>
                    <w:rPr>
                      <w:rFonts w:ascii="Times New Roman" w:eastAsia="Times New Roman" w:hAnsi="Times New Roman" w:cs="Times New Roman"/>
                      <w:color w:val="000000" w:themeColor="text1"/>
                      <w:sz w:val="20"/>
                      <w:szCs w:val="24"/>
                      <w:lang w:val="ky-KG" w:eastAsia="ru-RU"/>
                    </w:rPr>
                  </w:pPr>
                  <w:r w:rsidRPr="007859FF">
                    <w:rPr>
                      <w:rFonts w:ascii="Times New Roman" w:eastAsia="Times New Roman" w:hAnsi="Times New Roman" w:cs="Times New Roman"/>
                      <w:color w:val="000000" w:themeColor="text1"/>
                      <w:sz w:val="20"/>
                      <w:szCs w:val="24"/>
                      <w:lang w:eastAsia="ru-RU"/>
                    </w:rPr>
                    <w:t xml:space="preserve">                                          </w:t>
                  </w:r>
                  <w:r>
                    <w:rPr>
                      <w:rFonts w:ascii="Times New Roman" w:eastAsia="Times New Roman" w:hAnsi="Times New Roman" w:cs="Times New Roman"/>
                      <w:color w:val="000000" w:themeColor="text1"/>
                      <w:sz w:val="20"/>
                      <w:szCs w:val="24"/>
                      <w:lang w:eastAsia="ru-RU"/>
                    </w:rPr>
                    <w:t xml:space="preserve">             </w:t>
                  </w:r>
                  <w:r w:rsidRPr="007859FF">
                    <w:rPr>
                      <w:rFonts w:ascii="Times New Roman" w:eastAsia="Times New Roman" w:hAnsi="Times New Roman" w:cs="Times New Roman"/>
                      <w:color w:val="000000" w:themeColor="text1"/>
                      <w:sz w:val="20"/>
                      <w:szCs w:val="24"/>
                      <w:lang w:eastAsia="ru-RU"/>
                    </w:rPr>
                    <w:t xml:space="preserve"> </w:t>
                  </w:r>
                  <w:r w:rsidR="00CB4E3D" w:rsidRPr="007859FF">
                    <w:rPr>
                      <w:rFonts w:ascii="Times New Roman" w:eastAsia="Times New Roman" w:hAnsi="Times New Roman" w:cs="Times New Roman"/>
                      <w:color w:val="000000" w:themeColor="text1"/>
                      <w:sz w:val="20"/>
                      <w:szCs w:val="24"/>
                      <w:lang w:val="ky-KG" w:eastAsia="ru-RU"/>
                    </w:rPr>
                    <w:t xml:space="preserve">Приложение </w:t>
                  </w:r>
                </w:p>
                <w:p w:rsidR="00CB4E3D" w:rsidRPr="007859FF" w:rsidRDefault="00CB4E3D" w:rsidP="00704FB5">
                  <w:pPr>
                    <w:framePr w:hSpace="180" w:wrap="around" w:vAnchor="text" w:hAnchor="text" w:x="-34" w:y="1"/>
                    <w:spacing w:after="0" w:line="240" w:lineRule="auto"/>
                    <w:suppressOverlap/>
                    <w:jc w:val="right"/>
                    <w:rPr>
                      <w:rFonts w:ascii="Times New Roman" w:eastAsia="Times New Roman" w:hAnsi="Times New Roman" w:cs="Times New Roman"/>
                      <w:b/>
                      <w:color w:val="000000" w:themeColor="text1"/>
                      <w:sz w:val="20"/>
                      <w:szCs w:val="24"/>
                      <w:lang w:eastAsia="ru-RU"/>
                    </w:rPr>
                  </w:pPr>
                  <w:r w:rsidRPr="007859FF">
                    <w:rPr>
                      <w:rFonts w:ascii="Times New Roman" w:eastAsia="Times New Roman" w:hAnsi="Times New Roman" w:cs="Times New Roman"/>
                      <w:color w:val="000000" w:themeColor="text1"/>
                      <w:sz w:val="20"/>
                      <w:szCs w:val="24"/>
                      <w:lang w:eastAsia="ru-RU"/>
                    </w:rPr>
                    <w:t>«Приложение 6</w:t>
                  </w:r>
                  <w:r w:rsidRPr="007859FF">
                    <w:rPr>
                      <w:rFonts w:ascii="Times New Roman" w:eastAsia="Times New Roman" w:hAnsi="Times New Roman" w:cs="Times New Roman"/>
                      <w:color w:val="000000" w:themeColor="text1"/>
                      <w:sz w:val="20"/>
                      <w:szCs w:val="24"/>
                      <w:lang w:eastAsia="ru-RU"/>
                    </w:rPr>
                    <w:br/>
                    <w:t>к Инструкции о порядке начисления и уплаты страховых взносов по государственному социальному страхованию»</w:t>
                  </w:r>
                </w:p>
              </w:tc>
            </w:tr>
          </w:tbl>
          <w:p w:rsidR="00CB4E3D" w:rsidRPr="007859FF" w:rsidRDefault="00CB4E3D" w:rsidP="000A344D">
            <w:pPr>
              <w:rPr>
                <w:rFonts w:ascii="Times New Roman" w:eastAsia="Times New Roman" w:hAnsi="Times New Roman" w:cs="Times New Roman"/>
                <w:b/>
                <w:color w:val="000000" w:themeColor="text1"/>
                <w:sz w:val="20"/>
                <w:szCs w:val="24"/>
                <w:lang w:eastAsia="ru-RU"/>
              </w:rPr>
            </w:pPr>
            <w:r w:rsidRPr="007859FF">
              <w:rPr>
                <w:rFonts w:ascii="Times New Roman" w:eastAsia="Times New Roman" w:hAnsi="Times New Roman" w:cs="Times New Roman"/>
                <w:b/>
                <w:color w:val="000000" w:themeColor="text1"/>
                <w:sz w:val="20"/>
                <w:szCs w:val="24"/>
                <w:lang w:eastAsia="ru-RU"/>
              </w:rPr>
              <w:t> </w:t>
            </w:r>
          </w:p>
          <w:p w:rsidR="00CB4E3D" w:rsidRPr="00D233A9" w:rsidRDefault="00CB4E3D" w:rsidP="000A344D">
            <w:pPr>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Форма</w:t>
            </w:r>
          </w:p>
          <w:p w:rsidR="00CB4E3D" w:rsidRPr="00D233A9" w:rsidRDefault="00CB4E3D" w:rsidP="000A344D">
            <w:pPr>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bl>
            <w:tblPr>
              <w:tblW w:w="7518" w:type="dxa"/>
              <w:jc w:val="center"/>
              <w:tblLayout w:type="fixed"/>
              <w:tblCellMar>
                <w:left w:w="0" w:type="dxa"/>
                <w:right w:w="0" w:type="dxa"/>
              </w:tblCellMar>
              <w:tblLook w:val="04A0" w:firstRow="1" w:lastRow="0" w:firstColumn="1" w:lastColumn="0" w:noHBand="0" w:noVBand="1"/>
            </w:tblPr>
            <w:tblGrid>
              <w:gridCol w:w="2839"/>
              <w:gridCol w:w="257"/>
              <w:gridCol w:w="465"/>
              <w:gridCol w:w="3957"/>
            </w:tblGrid>
            <w:tr w:rsidR="003D4ECE" w:rsidRPr="00D233A9" w:rsidTr="00AE2A1A">
              <w:trPr>
                <w:jc w:val="center"/>
              </w:trPr>
              <w:tc>
                <w:tcPr>
                  <w:tcW w:w="5000" w:type="pct"/>
                  <w:gridSpan w:val="4"/>
                  <w:tcMar>
                    <w:top w:w="0" w:type="dxa"/>
                    <w:left w:w="567" w:type="dxa"/>
                    <w:bottom w:w="0" w:type="dxa"/>
                    <w:right w:w="108" w:type="dxa"/>
                  </w:tcMar>
                  <w:hideMark/>
                </w:tcPr>
                <w:p w:rsidR="00CB4E3D" w:rsidRPr="00D233A9" w:rsidRDefault="00CB4E3D" w:rsidP="008A74B7">
                  <w:pPr>
                    <w:framePr w:hSpace="180" w:wrap="around" w:vAnchor="text" w:hAnchor="text" w:x="-34" w:y="1"/>
                    <w:spacing w:after="0" w:line="240" w:lineRule="auto"/>
                    <w:suppressOverlap/>
                    <w:jc w:val="center"/>
                    <w:rPr>
                      <w:rFonts w:ascii="Times New Roman" w:eastAsia="Times New Roman" w:hAnsi="Times New Roman" w:cs="Times New Roman"/>
                      <w:bCs/>
                      <w:color w:val="000000" w:themeColor="text1"/>
                      <w:sz w:val="24"/>
                      <w:szCs w:val="24"/>
                      <w:lang w:eastAsia="ru-RU"/>
                    </w:rPr>
                  </w:pPr>
                  <w:r w:rsidRPr="00D233A9">
                    <w:rPr>
                      <w:rFonts w:ascii="Times New Roman" w:eastAsia="Times New Roman" w:hAnsi="Times New Roman" w:cs="Times New Roman"/>
                      <w:bCs/>
                      <w:color w:val="000000" w:themeColor="text1"/>
                      <w:sz w:val="24"/>
                      <w:szCs w:val="24"/>
                      <w:lang w:eastAsia="ru-RU"/>
                    </w:rPr>
                    <w:t>Мамлекеттик социалдык камсыздандыруу боюнча камсыздандыруу полиси</w:t>
                  </w:r>
                  <w:r w:rsidRPr="00D233A9">
                    <w:rPr>
                      <w:rFonts w:ascii="Times New Roman" w:eastAsia="Times New Roman" w:hAnsi="Times New Roman" w:cs="Times New Roman"/>
                      <w:bCs/>
                      <w:color w:val="000000" w:themeColor="text1"/>
                      <w:sz w:val="24"/>
                      <w:szCs w:val="24"/>
                      <w:lang w:eastAsia="ru-RU"/>
                    </w:rPr>
                    <w:br/>
                    <w:t>Страховой полис по государственному социальному страхованию</w:t>
                  </w:r>
                  <w:r w:rsidRPr="00D233A9">
                    <w:rPr>
                      <w:rFonts w:ascii="Times New Roman" w:eastAsia="Times New Roman" w:hAnsi="Times New Roman" w:cs="Times New Roman"/>
                      <w:bCs/>
                      <w:color w:val="000000" w:themeColor="text1"/>
                      <w:sz w:val="24"/>
                      <w:szCs w:val="24"/>
                      <w:lang w:eastAsia="ru-RU"/>
                    </w:rPr>
                    <w:br/>
                    <w:t>Серия АА № 0000000</w:t>
                  </w:r>
                </w:p>
              </w:tc>
            </w:tr>
            <w:tr w:rsidR="003D4ECE" w:rsidRPr="00D233A9" w:rsidTr="00AE2A1A">
              <w:trPr>
                <w:jc w:val="center"/>
              </w:trPr>
              <w:tc>
                <w:tcPr>
                  <w:tcW w:w="2368" w:type="pct"/>
                  <w:gridSpan w:val="3"/>
                  <w:tcMar>
                    <w:top w:w="0" w:type="dxa"/>
                    <w:left w:w="567"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2632" w:type="pct"/>
                  <w:tcMar>
                    <w:top w:w="0" w:type="dxa"/>
                    <w:left w:w="108" w:type="dxa"/>
                    <w:bottom w:w="0" w:type="dxa"/>
                    <w:right w:w="108" w:type="dxa"/>
                  </w:tcMar>
                  <w:hideMark/>
                </w:tcPr>
                <w:p w:rsidR="007859FF"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val="ky-KG" w:eastAsia="ru-RU"/>
                    </w:rPr>
                  </w:pPr>
                  <w:r w:rsidRPr="00D233A9">
                    <w:rPr>
                      <w:rFonts w:ascii="Times New Roman" w:eastAsia="Times New Roman" w:hAnsi="Times New Roman" w:cs="Times New Roman"/>
                      <w:color w:val="000000" w:themeColor="text1"/>
                      <w:sz w:val="24"/>
                      <w:szCs w:val="24"/>
                      <w:lang w:val="ky-KG" w:eastAsia="ru-RU"/>
                    </w:rPr>
                    <w:t xml:space="preserve">                                                                                </w:t>
                  </w:r>
                  <w:r w:rsidR="007859FF">
                    <w:rPr>
                      <w:rFonts w:ascii="Times New Roman" w:eastAsia="Times New Roman" w:hAnsi="Times New Roman" w:cs="Times New Roman"/>
                      <w:color w:val="000000" w:themeColor="text1"/>
                      <w:sz w:val="24"/>
                      <w:szCs w:val="24"/>
                      <w:lang w:val="ky-KG" w:eastAsia="ru-RU"/>
                    </w:rPr>
                    <w:t xml:space="preserve">   </w:t>
                  </w:r>
                </w:p>
                <w:p w:rsidR="00CB4E3D" w:rsidRPr="00D233A9" w:rsidRDefault="007859FF"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val="ky-KG" w:eastAsia="ru-RU"/>
                    </w:rPr>
                    <w:t xml:space="preserve">                                   </w:t>
                  </w:r>
                  <w:r w:rsidR="00CB4E3D" w:rsidRPr="00D233A9">
                    <w:rPr>
                      <w:rFonts w:ascii="Times New Roman" w:eastAsia="Times New Roman" w:hAnsi="Times New Roman" w:cs="Times New Roman"/>
                      <w:color w:val="000000" w:themeColor="text1"/>
                      <w:sz w:val="24"/>
                      <w:szCs w:val="24"/>
                      <w:lang w:eastAsia="ru-RU"/>
                    </w:rPr>
                    <w:t>Тарифтин туру</w:t>
                  </w:r>
                </w:p>
              </w:tc>
            </w:tr>
            <w:tr w:rsidR="003D4ECE" w:rsidRPr="00D233A9" w:rsidTr="00AE2A1A">
              <w:trPr>
                <w:jc w:val="center"/>
              </w:trPr>
              <w:tc>
                <w:tcPr>
                  <w:tcW w:w="2368" w:type="pct"/>
                  <w:gridSpan w:val="3"/>
                  <w:tcMar>
                    <w:top w:w="0" w:type="dxa"/>
                    <w:left w:w="567"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2632" w:type="pct"/>
                  <w:tcMar>
                    <w:top w:w="0" w:type="dxa"/>
                    <w:left w:w="108" w:type="dxa"/>
                    <w:bottom w:w="0" w:type="dxa"/>
                    <w:right w:w="108" w:type="dxa"/>
                  </w:tcMar>
                  <w:hideMark/>
                </w:tcPr>
                <w:tbl>
                  <w:tblPr>
                    <w:tblW w:w="0" w:type="auto"/>
                    <w:jc w:val="right"/>
                    <w:tblLayout w:type="fixed"/>
                    <w:tblCellMar>
                      <w:left w:w="0" w:type="dxa"/>
                      <w:right w:w="0" w:type="dxa"/>
                    </w:tblCellMar>
                    <w:tblLook w:val="04A0" w:firstRow="1" w:lastRow="0" w:firstColumn="1" w:lastColumn="0" w:noHBand="0" w:noVBand="1"/>
                  </w:tblPr>
                  <w:tblGrid>
                    <w:gridCol w:w="340"/>
                    <w:gridCol w:w="340"/>
                    <w:gridCol w:w="340"/>
                  </w:tblGrid>
                  <w:tr w:rsidR="003D4ECE" w:rsidRPr="00D233A9" w:rsidTr="00AE2A1A">
                    <w:trPr>
                      <w:jc w:val="right"/>
                    </w:trPr>
                    <w:tc>
                      <w:tcPr>
                        <w:tcW w:w="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bl>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r>
            <w:tr w:rsidR="003D4ECE" w:rsidRPr="00D233A9" w:rsidTr="00AE2A1A">
              <w:trPr>
                <w:jc w:val="center"/>
              </w:trPr>
              <w:tc>
                <w:tcPr>
                  <w:tcW w:w="2368" w:type="pct"/>
                  <w:gridSpan w:val="3"/>
                  <w:tcMar>
                    <w:top w:w="0" w:type="dxa"/>
                    <w:left w:w="567"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2632" w:type="pct"/>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val="ky-KG" w:eastAsia="ru-RU"/>
                    </w:rPr>
                    <w:t xml:space="preserve">                                                                                   </w:t>
                  </w:r>
                  <w:r w:rsidRPr="00D233A9">
                    <w:rPr>
                      <w:rFonts w:ascii="Times New Roman" w:eastAsia="Times New Roman" w:hAnsi="Times New Roman" w:cs="Times New Roman"/>
                      <w:color w:val="000000" w:themeColor="text1"/>
                      <w:sz w:val="24"/>
                      <w:szCs w:val="24"/>
                      <w:lang w:eastAsia="ru-RU"/>
                    </w:rPr>
                    <w:t>Вид тарифа</w:t>
                  </w:r>
                </w:p>
              </w:tc>
            </w:tr>
            <w:tr w:rsidR="003D4ECE" w:rsidRPr="00D233A9" w:rsidTr="00AE2A1A">
              <w:trPr>
                <w:jc w:val="center"/>
              </w:trPr>
              <w:tc>
                <w:tcPr>
                  <w:tcW w:w="5000" w:type="pct"/>
                  <w:gridSpan w:val="4"/>
                  <w:tcMar>
                    <w:top w:w="0" w:type="dxa"/>
                    <w:left w:w="567"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Орточо айлык эмгек акы (сом) _____________________________ Тариф чени (%) ______________</w:t>
                  </w:r>
                </w:p>
              </w:tc>
            </w:tr>
            <w:tr w:rsidR="003D4ECE" w:rsidRPr="00D233A9" w:rsidTr="00AE2A1A">
              <w:trPr>
                <w:jc w:val="center"/>
              </w:trPr>
              <w:tc>
                <w:tcPr>
                  <w:tcW w:w="5000" w:type="pct"/>
                  <w:gridSpan w:val="4"/>
                  <w:tcMar>
                    <w:top w:w="0" w:type="dxa"/>
                    <w:left w:w="567"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Среднемесячная заработная плата (сом) ___________________ Ставка тарифа (%) ____________</w:t>
                  </w:r>
                </w:p>
              </w:tc>
            </w:tr>
            <w:tr w:rsidR="003D4ECE" w:rsidRPr="00D233A9" w:rsidTr="00AE2A1A">
              <w:trPr>
                <w:jc w:val="center"/>
              </w:trPr>
              <w:tc>
                <w:tcPr>
                  <w:tcW w:w="2059" w:type="pct"/>
                  <w:gridSpan w:val="2"/>
                  <w:tcMar>
                    <w:top w:w="0" w:type="dxa"/>
                    <w:left w:w="567"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2941" w:type="pct"/>
                  <w:gridSpan w:val="2"/>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r w:rsidR="003D4ECE" w:rsidRPr="00D233A9" w:rsidTr="00AE2A1A">
              <w:trPr>
                <w:jc w:val="center"/>
              </w:trPr>
              <w:tc>
                <w:tcPr>
                  <w:tcW w:w="2059" w:type="pct"/>
                  <w:gridSpan w:val="2"/>
                  <w:tcMar>
                    <w:top w:w="0" w:type="dxa"/>
                    <w:left w:w="567"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2941" w:type="pct"/>
                  <w:gridSpan w:val="2"/>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Бийик тоолуу/барууга кыйын жана алыскы зонанын коду</w:t>
                  </w:r>
                </w:p>
              </w:tc>
            </w:tr>
            <w:tr w:rsidR="003D4ECE" w:rsidRPr="00D233A9" w:rsidTr="00AE2A1A">
              <w:trPr>
                <w:jc w:val="center"/>
              </w:trPr>
              <w:tc>
                <w:tcPr>
                  <w:tcW w:w="2059" w:type="pct"/>
                  <w:gridSpan w:val="2"/>
                  <w:tcMar>
                    <w:top w:w="0" w:type="dxa"/>
                    <w:left w:w="567"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2941" w:type="pct"/>
                  <w:gridSpan w:val="2"/>
                  <w:tcMar>
                    <w:top w:w="0" w:type="dxa"/>
                    <w:left w:w="108" w:type="dxa"/>
                    <w:bottom w:w="0" w:type="dxa"/>
                    <w:right w:w="108" w:type="dxa"/>
                  </w:tcMar>
                  <w:hideMark/>
                </w:tcPr>
                <w:tbl>
                  <w:tblPr>
                    <w:tblW w:w="0" w:type="auto"/>
                    <w:jc w:val="right"/>
                    <w:tblLayout w:type="fixed"/>
                    <w:tblCellMar>
                      <w:left w:w="0" w:type="dxa"/>
                      <w:right w:w="0" w:type="dxa"/>
                    </w:tblCellMar>
                    <w:tblLook w:val="04A0" w:firstRow="1" w:lastRow="0" w:firstColumn="1" w:lastColumn="0" w:noHBand="0" w:noVBand="1"/>
                  </w:tblPr>
                  <w:tblGrid>
                    <w:gridCol w:w="340"/>
                    <w:gridCol w:w="340"/>
                    <w:gridCol w:w="340"/>
                  </w:tblGrid>
                  <w:tr w:rsidR="003D4ECE" w:rsidRPr="00D233A9" w:rsidTr="00AE2A1A">
                    <w:trPr>
                      <w:jc w:val="right"/>
                    </w:trPr>
                    <w:tc>
                      <w:tcPr>
                        <w:tcW w:w="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bl>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r>
            <w:tr w:rsidR="003D4ECE" w:rsidRPr="00D233A9" w:rsidTr="00AE2A1A">
              <w:trPr>
                <w:jc w:val="center"/>
              </w:trPr>
              <w:tc>
                <w:tcPr>
                  <w:tcW w:w="2059" w:type="pct"/>
                  <w:gridSpan w:val="2"/>
                  <w:tcMar>
                    <w:top w:w="0" w:type="dxa"/>
                    <w:left w:w="567"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2941" w:type="pct"/>
                  <w:gridSpan w:val="2"/>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Код высокогорья/труднодоступной и отдаленной зоны</w:t>
                  </w:r>
                </w:p>
              </w:tc>
            </w:tr>
            <w:tr w:rsidR="003D4ECE" w:rsidRPr="00D233A9" w:rsidTr="00AE2A1A">
              <w:trPr>
                <w:jc w:val="center"/>
              </w:trPr>
              <w:tc>
                <w:tcPr>
                  <w:tcW w:w="2059" w:type="pct"/>
                  <w:gridSpan w:val="2"/>
                  <w:tcMar>
                    <w:top w:w="0" w:type="dxa"/>
                    <w:left w:w="567"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2941" w:type="pct"/>
                  <w:gridSpan w:val="2"/>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r w:rsidR="003D4ECE" w:rsidRPr="00D233A9" w:rsidTr="00AE2A1A">
              <w:trPr>
                <w:jc w:val="center"/>
              </w:trPr>
              <w:tc>
                <w:tcPr>
                  <w:tcW w:w="2059" w:type="pct"/>
                  <w:gridSpan w:val="2"/>
                  <w:vMerge w:val="restart"/>
                  <w:tcMar>
                    <w:top w:w="0" w:type="dxa"/>
                    <w:left w:w="567"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Фамилиясы</w:t>
                  </w:r>
                  <w:r w:rsidRPr="00D233A9">
                    <w:rPr>
                      <w:rFonts w:ascii="Times New Roman" w:eastAsia="Times New Roman" w:hAnsi="Times New Roman" w:cs="Times New Roman"/>
                      <w:color w:val="000000" w:themeColor="text1"/>
                      <w:sz w:val="24"/>
                      <w:szCs w:val="24"/>
                      <w:lang w:eastAsia="ru-RU"/>
                    </w:rPr>
                    <w:br/>
                    <w:t>Фамилия</w:t>
                  </w:r>
                </w:p>
              </w:tc>
              <w:tc>
                <w:tcPr>
                  <w:tcW w:w="2941" w:type="pct"/>
                  <w:gridSpan w:val="2"/>
                  <w:tcMar>
                    <w:top w:w="0" w:type="dxa"/>
                    <w:left w:w="108" w:type="dxa"/>
                    <w:bottom w:w="0" w:type="dxa"/>
                    <w:right w:w="108" w:type="dxa"/>
                  </w:tcMar>
                  <w:hideMark/>
                </w:tcPr>
                <w:tbl>
                  <w:tblPr>
                    <w:tblW w:w="0" w:type="auto"/>
                    <w:jc w:val="right"/>
                    <w:tblLayout w:type="fixed"/>
                    <w:tblCellMar>
                      <w:left w:w="0" w:type="dxa"/>
                      <w:right w:w="0"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3D4ECE" w:rsidRPr="00D233A9" w:rsidTr="00AE2A1A">
                    <w:trPr>
                      <w:jc w:val="right"/>
                    </w:trPr>
                    <w:tc>
                      <w:tcPr>
                        <w:tcW w:w="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bl>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r>
            <w:tr w:rsidR="003D4ECE" w:rsidRPr="00D233A9" w:rsidTr="00AE2A1A">
              <w:trPr>
                <w:jc w:val="center"/>
              </w:trPr>
              <w:tc>
                <w:tcPr>
                  <w:tcW w:w="2059" w:type="pct"/>
                  <w:gridSpan w:val="2"/>
                  <w:vMerge/>
                  <w:vAlign w:val="cente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c>
                <w:tcPr>
                  <w:tcW w:w="2941" w:type="pct"/>
                  <w:gridSpan w:val="2"/>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r w:rsidR="003D4ECE" w:rsidRPr="00D233A9" w:rsidTr="00AE2A1A">
              <w:trPr>
                <w:jc w:val="center"/>
              </w:trPr>
              <w:tc>
                <w:tcPr>
                  <w:tcW w:w="2059" w:type="pct"/>
                  <w:gridSpan w:val="2"/>
                  <w:vMerge w:val="restart"/>
                  <w:tcMar>
                    <w:top w:w="0" w:type="dxa"/>
                    <w:left w:w="567"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Аты</w:t>
                  </w:r>
                  <w:r w:rsidRPr="00D233A9">
                    <w:rPr>
                      <w:rFonts w:ascii="Times New Roman" w:eastAsia="Times New Roman" w:hAnsi="Times New Roman" w:cs="Times New Roman"/>
                      <w:color w:val="000000" w:themeColor="text1"/>
                      <w:sz w:val="24"/>
                      <w:szCs w:val="24"/>
                      <w:lang w:eastAsia="ru-RU"/>
                    </w:rPr>
                    <w:br/>
                    <w:t>Имя</w:t>
                  </w:r>
                </w:p>
              </w:tc>
              <w:tc>
                <w:tcPr>
                  <w:tcW w:w="2941" w:type="pct"/>
                  <w:gridSpan w:val="2"/>
                  <w:tcMar>
                    <w:top w:w="0" w:type="dxa"/>
                    <w:left w:w="108" w:type="dxa"/>
                    <w:bottom w:w="0" w:type="dxa"/>
                    <w:right w:w="108" w:type="dxa"/>
                  </w:tcMar>
                  <w:hideMark/>
                </w:tcPr>
                <w:tbl>
                  <w:tblPr>
                    <w:tblW w:w="0" w:type="auto"/>
                    <w:jc w:val="right"/>
                    <w:tblLayout w:type="fixed"/>
                    <w:tblCellMar>
                      <w:left w:w="0" w:type="dxa"/>
                      <w:right w:w="0"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3D4ECE" w:rsidRPr="00D233A9" w:rsidTr="00AE2A1A">
                    <w:trPr>
                      <w:jc w:val="right"/>
                    </w:trPr>
                    <w:tc>
                      <w:tcPr>
                        <w:tcW w:w="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bl>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r>
            <w:tr w:rsidR="003D4ECE" w:rsidRPr="00D233A9" w:rsidTr="00AE2A1A">
              <w:trPr>
                <w:jc w:val="center"/>
              </w:trPr>
              <w:tc>
                <w:tcPr>
                  <w:tcW w:w="2059" w:type="pct"/>
                  <w:gridSpan w:val="2"/>
                  <w:vMerge/>
                  <w:vAlign w:val="cente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c>
                <w:tcPr>
                  <w:tcW w:w="2941" w:type="pct"/>
                  <w:gridSpan w:val="2"/>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r w:rsidR="003D4ECE" w:rsidRPr="00D233A9" w:rsidTr="00AE2A1A">
              <w:trPr>
                <w:jc w:val="center"/>
              </w:trPr>
              <w:tc>
                <w:tcPr>
                  <w:tcW w:w="2059" w:type="pct"/>
                  <w:gridSpan w:val="2"/>
                  <w:vMerge w:val="restart"/>
                  <w:tcMar>
                    <w:top w:w="0" w:type="dxa"/>
                    <w:left w:w="567"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Атасынын аты</w:t>
                  </w:r>
                  <w:r w:rsidRPr="00D233A9">
                    <w:rPr>
                      <w:rFonts w:ascii="Times New Roman" w:eastAsia="Times New Roman" w:hAnsi="Times New Roman" w:cs="Times New Roman"/>
                      <w:color w:val="000000" w:themeColor="text1"/>
                      <w:sz w:val="24"/>
                      <w:szCs w:val="24"/>
                      <w:lang w:eastAsia="ru-RU"/>
                    </w:rPr>
                    <w:br/>
                    <w:t>Отчество</w:t>
                  </w:r>
                </w:p>
              </w:tc>
              <w:tc>
                <w:tcPr>
                  <w:tcW w:w="2941" w:type="pct"/>
                  <w:gridSpan w:val="2"/>
                  <w:tcMar>
                    <w:top w:w="0" w:type="dxa"/>
                    <w:left w:w="108" w:type="dxa"/>
                    <w:bottom w:w="0" w:type="dxa"/>
                    <w:right w:w="108" w:type="dxa"/>
                  </w:tcMar>
                  <w:hideMark/>
                </w:tcPr>
                <w:tbl>
                  <w:tblPr>
                    <w:tblW w:w="0" w:type="auto"/>
                    <w:jc w:val="right"/>
                    <w:tblLayout w:type="fixed"/>
                    <w:tblCellMar>
                      <w:left w:w="0" w:type="dxa"/>
                      <w:right w:w="0"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3D4ECE" w:rsidRPr="00D233A9" w:rsidTr="00AE2A1A">
                    <w:trPr>
                      <w:jc w:val="right"/>
                    </w:trPr>
                    <w:tc>
                      <w:tcPr>
                        <w:tcW w:w="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bl>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r>
            <w:tr w:rsidR="003D4ECE" w:rsidRPr="00D233A9" w:rsidTr="00AE2A1A">
              <w:trPr>
                <w:jc w:val="center"/>
              </w:trPr>
              <w:tc>
                <w:tcPr>
                  <w:tcW w:w="2059" w:type="pct"/>
                  <w:gridSpan w:val="2"/>
                  <w:vMerge/>
                  <w:vAlign w:val="cente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c>
                <w:tcPr>
                  <w:tcW w:w="2941" w:type="pct"/>
                  <w:gridSpan w:val="2"/>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r w:rsidR="003D4ECE" w:rsidRPr="00D233A9" w:rsidTr="00AE2A1A">
              <w:trPr>
                <w:jc w:val="center"/>
              </w:trPr>
              <w:tc>
                <w:tcPr>
                  <w:tcW w:w="2059" w:type="pct"/>
                  <w:gridSpan w:val="2"/>
                  <w:vMerge w:val="restart"/>
                  <w:tcMar>
                    <w:top w:w="0" w:type="dxa"/>
                    <w:left w:w="567" w:type="dxa"/>
                    <w:bottom w:w="0" w:type="dxa"/>
                    <w:right w:w="108" w:type="dxa"/>
                  </w:tcMar>
                  <w:hideMark/>
                </w:tcPr>
                <w:p w:rsidR="00CB4E3D" w:rsidRPr="00D233A9" w:rsidRDefault="00CB4E3D" w:rsidP="00B51E38">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xml:space="preserve">Идентификациялык жеке номери </w:t>
                  </w:r>
                  <w:r w:rsidR="00B51E38" w:rsidRPr="00D233A9">
                    <w:rPr>
                      <w:rFonts w:ascii="Times New Roman" w:eastAsia="Times New Roman" w:hAnsi="Times New Roman" w:cs="Times New Roman"/>
                      <w:color w:val="000000" w:themeColor="text1"/>
                      <w:sz w:val="24"/>
                      <w:szCs w:val="24"/>
                      <w:lang w:eastAsia="ru-RU"/>
                    </w:rPr>
                    <w:t xml:space="preserve"> </w:t>
                  </w:r>
                  <w:r w:rsidRPr="00D233A9">
                    <w:rPr>
                      <w:rFonts w:ascii="Times New Roman" w:eastAsia="Times New Roman" w:hAnsi="Times New Roman" w:cs="Times New Roman"/>
                      <w:color w:val="000000" w:themeColor="text1"/>
                      <w:sz w:val="24"/>
                      <w:szCs w:val="24"/>
                      <w:lang w:eastAsia="ru-RU"/>
                    </w:rPr>
                    <w:t>(ИЖН)</w:t>
                  </w:r>
                  <w:r w:rsidRPr="00D233A9">
                    <w:rPr>
                      <w:rFonts w:ascii="Times New Roman" w:eastAsia="Times New Roman" w:hAnsi="Times New Roman" w:cs="Times New Roman"/>
                      <w:color w:val="000000" w:themeColor="text1"/>
                      <w:sz w:val="24"/>
                      <w:szCs w:val="24"/>
                      <w:lang w:eastAsia="ru-RU"/>
                    </w:rPr>
                    <w:br/>
                  </w:r>
                  <w:r w:rsidRPr="00D233A9">
                    <w:rPr>
                      <w:rFonts w:ascii="Times New Roman" w:eastAsia="Times New Roman" w:hAnsi="Times New Roman" w:cs="Times New Roman"/>
                      <w:color w:val="000000" w:themeColor="text1"/>
                      <w:sz w:val="24"/>
                      <w:szCs w:val="24"/>
                      <w:lang w:eastAsia="ru-RU"/>
                    </w:rPr>
                    <w:lastRenderedPageBreak/>
                    <w:t>Персональный идентификационный номер (ПИН)</w:t>
                  </w:r>
                </w:p>
              </w:tc>
              <w:tc>
                <w:tcPr>
                  <w:tcW w:w="2941" w:type="pct"/>
                  <w:gridSpan w:val="2"/>
                  <w:tcMar>
                    <w:top w:w="0" w:type="dxa"/>
                    <w:left w:w="108" w:type="dxa"/>
                    <w:bottom w:w="0" w:type="dxa"/>
                    <w:right w:w="108" w:type="dxa"/>
                  </w:tcMar>
                  <w:hideMark/>
                </w:tcPr>
                <w:tbl>
                  <w:tblPr>
                    <w:tblW w:w="0" w:type="auto"/>
                    <w:jc w:val="right"/>
                    <w:tblLayout w:type="fixed"/>
                    <w:tblCellMar>
                      <w:left w:w="0" w:type="dxa"/>
                      <w:right w:w="0"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tblGrid>
                  <w:tr w:rsidR="003D4ECE" w:rsidRPr="00D233A9" w:rsidTr="00AE2A1A">
                    <w:trPr>
                      <w:jc w:val="right"/>
                    </w:trPr>
                    <w:tc>
                      <w:tcPr>
                        <w:tcW w:w="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lastRenderedPageBreak/>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bl>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r>
            <w:tr w:rsidR="003D4ECE" w:rsidRPr="00D233A9" w:rsidTr="00AE2A1A">
              <w:trPr>
                <w:jc w:val="center"/>
              </w:trPr>
              <w:tc>
                <w:tcPr>
                  <w:tcW w:w="2059" w:type="pct"/>
                  <w:gridSpan w:val="2"/>
                  <w:vMerge/>
                  <w:vAlign w:val="cente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c>
                <w:tcPr>
                  <w:tcW w:w="2941" w:type="pct"/>
                  <w:gridSpan w:val="2"/>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r w:rsidR="003D4ECE" w:rsidRPr="00D233A9" w:rsidTr="00AE2A1A">
              <w:trPr>
                <w:jc w:val="center"/>
              </w:trPr>
              <w:tc>
                <w:tcPr>
                  <w:tcW w:w="2059" w:type="pct"/>
                  <w:gridSpan w:val="2"/>
                  <w:vMerge w:val="restart"/>
                  <w:tcMar>
                    <w:top w:w="0" w:type="dxa"/>
                    <w:left w:w="567"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lastRenderedPageBreak/>
                    <w:t>Паспорт №, сериясы</w:t>
                  </w:r>
                  <w:r w:rsidRPr="00D233A9">
                    <w:rPr>
                      <w:rFonts w:ascii="Times New Roman" w:eastAsia="Times New Roman" w:hAnsi="Times New Roman" w:cs="Times New Roman"/>
                      <w:color w:val="000000" w:themeColor="text1"/>
                      <w:sz w:val="24"/>
                      <w:szCs w:val="24"/>
                      <w:lang w:eastAsia="ru-RU"/>
                    </w:rPr>
                    <w:br/>
                    <w:t>№, серия паспорта</w:t>
                  </w:r>
                </w:p>
              </w:tc>
              <w:tc>
                <w:tcPr>
                  <w:tcW w:w="2941" w:type="pct"/>
                  <w:gridSpan w:val="2"/>
                  <w:tcMar>
                    <w:top w:w="0" w:type="dxa"/>
                    <w:left w:w="108" w:type="dxa"/>
                    <w:bottom w:w="0" w:type="dxa"/>
                    <w:right w:w="108" w:type="dxa"/>
                  </w:tcMar>
                  <w:hideMark/>
                </w:tcPr>
                <w:tbl>
                  <w:tblPr>
                    <w:tblW w:w="0" w:type="auto"/>
                    <w:jc w:val="right"/>
                    <w:tblLayout w:type="fixed"/>
                    <w:tblCellMar>
                      <w:left w:w="0" w:type="dxa"/>
                      <w:right w:w="0"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tblGrid>
                  <w:tr w:rsidR="003D4ECE" w:rsidRPr="00D233A9" w:rsidTr="00AE2A1A">
                    <w:trPr>
                      <w:jc w:val="right"/>
                    </w:trPr>
                    <w:tc>
                      <w:tcPr>
                        <w:tcW w:w="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bl>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r>
            <w:tr w:rsidR="003D4ECE" w:rsidRPr="00D233A9" w:rsidTr="00AE2A1A">
              <w:trPr>
                <w:jc w:val="center"/>
              </w:trPr>
              <w:tc>
                <w:tcPr>
                  <w:tcW w:w="2059" w:type="pct"/>
                  <w:gridSpan w:val="2"/>
                  <w:vMerge/>
                  <w:vAlign w:val="cente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c>
                <w:tcPr>
                  <w:tcW w:w="2941" w:type="pct"/>
                  <w:gridSpan w:val="2"/>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r w:rsidR="003D4ECE" w:rsidRPr="00D233A9" w:rsidTr="00AE2A1A">
              <w:trPr>
                <w:jc w:val="center"/>
              </w:trPr>
              <w:tc>
                <w:tcPr>
                  <w:tcW w:w="2059" w:type="pct"/>
                  <w:gridSpan w:val="2"/>
                  <w:vMerge w:val="restart"/>
                  <w:tcMar>
                    <w:top w:w="0" w:type="dxa"/>
                    <w:left w:w="567"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Берилген куну</w:t>
                  </w:r>
                  <w:r w:rsidRPr="00D233A9">
                    <w:rPr>
                      <w:rFonts w:ascii="Times New Roman" w:eastAsia="Times New Roman" w:hAnsi="Times New Roman" w:cs="Times New Roman"/>
                      <w:color w:val="000000" w:themeColor="text1"/>
                      <w:sz w:val="24"/>
                      <w:szCs w:val="24"/>
                      <w:lang w:eastAsia="ru-RU"/>
                    </w:rPr>
                    <w:br/>
                    <w:t>Дата выдачи</w:t>
                  </w:r>
                </w:p>
              </w:tc>
              <w:tc>
                <w:tcPr>
                  <w:tcW w:w="2941" w:type="pct"/>
                  <w:gridSpan w:val="2"/>
                  <w:tcMar>
                    <w:top w:w="0" w:type="dxa"/>
                    <w:left w:w="108" w:type="dxa"/>
                    <w:bottom w:w="0" w:type="dxa"/>
                    <w:right w:w="108" w:type="dxa"/>
                  </w:tcMar>
                  <w:hideMark/>
                </w:tcPr>
                <w:tbl>
                  <w:tblPr>
                    <w:tblW w:w="0" w:type="auto"/>
                    <w:jc w:val="right"/>
                    <w:tblLayout w:type="fixed"/>
                    <w:tblCellMar>
                      <w:left w:w="0" w:type="dxa"/>
                      <w:right w:w="0" w:type="dxa"/>
                    </w:tblCellMar>
                    <w:tblLook w:val="04A0" w:firstRow="1" w:lastRow="0" w:firstColumn="1" w:lastColumn="0" w:noHBand="0" w:noVBand="1"/>
                  </w:tblPr>
                  <w:tblGrid>
                    <w:gridCol w:w="340"/>
                    <w:gridCol w:w="340"/>
                    <w:gridCol w:w="340"/>
                    <w:gridCol w:w="340"/>
                    <w:gridCol w:w="340"/>
                    <w:gridCol w:w="340"/>
                    <w:gridCol w:w="340"/>
                    <w:gridCol w:w="340"/>
                  </w:tblGrid>
                  <w:tr w:rsidR="003D4ECE" w:rsidRPr="00D233A9" w:rsidTr="00AE2A1A">
                    <w:trPr>
                      <w:jc w:val="right"/>
                    </w:trPr>
                    <w:tc>
                      <w:tcPr>
                        <w:tcW w:w="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bl>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r>
            <w:tr w:rsidR="003D4ECE" w:rsidRPr="00D233A9" w:rsidTr="00AE2A1A">
              <w:trPr>
                <w:jc w:val="center"/>
              </w:trPr>
              <w:tc>
                <w:tcPr>
                  <w:tcW w:w="2059" w:type="pct"/>
                  <w:gridSpan w:val="2"/>
                  <w:vMerge/>
                  <w:vAlign w:val="cente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c>
                <w:tcPr>
                  <w:tcW w:w="2941" w:type="pct"/>
                  <w:gridSpan w:val="2"/>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val="ky-KG" w:eastAsia="ru-RU"/>
                    </w:rPr>
                    <w:t xml:space="preserve">                                                </w:t>
                  </w:r>
                  <w:r w:rsidRPr="00D233A9">
                    <w:rPr>
                      <w:rFonts w:ascii="Times New Roman" w:eastAsia="Times New Roman" w:hAnsi="Times New Roman" w:cs="Times New Roman"/>
                      <w:color w:val="000000" w:themeColor="text1"/>
                      <w:sz w:val="24"/>
                      <w:szCs w:val="24"/>
                      <w:lang w:eastAsia="ru-RU"/>
                    </w:rPr>
                    <w:t>куну, айы, жылы/число, месяц, год)</w:t>
                  </w:r>
                </w:p>
              </w:tc>
            </w:tr>
            <w:tr w:rsidR="003D4ECE" w:rsidRPr="00D233A9" w:rsidTr="00AE2A1A">
              <w:trPr>
                <w:jc w:val="center"/>
              </w:trPr>
              <w:tc>
                <w:tcPr>
                  <w:tcW w:w="2059" w:type="pct"/>
                  <w:gridSpan w:val="2"/>
                  <w:vMerge w:val="restart"/>
                  <w:tcMar>
                    <w:top w:w="0" w:type="dxa"/>
                    <w:left w:w="567"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Документ берген орган</w:t>
                  </w:r>
                  <w:r w:rsidRPr="00D233A9">
                    <w:rPr>
                      <w:rFonts w:ascii="Times New Roman" w:eastAsia="Times New Roman" w:hAnsi="Times New Roman" w:cs="Times New Roman"/>
                      <w:color w:val="000000" w:themeColor="text1"/>
                      <w:sz w:val="24"/>
                      <w:szCs w:val="24"/>
                      <w:lang w:eastAsia="ru-RU"/>
                    </w:rPr>
                    <w:br/>
                    <w:t>Орган, выдавший документ</w:t>
                  </w:r>
                </w:p>
              </w:tc>
              <w:tc>
                <w:tcPr>
                  <w:tcW w:w="2941" w:type="pct"/>
                  <w:gridSpan w:val="2"/>
                  <w:tcMar>
                    <w:top w:w="0" w:type="dxa"/>
                    <w:left w:w="108" w:type="dxa"/>
                    <w:bottom w:w="0" w:type="dxa"/>
                    <w:right w:w="108" w:type="dxa"/>
                  </w:tcMar>
                  <w:hideMark/>
                </w:tcPr>
                <w:tbl>
                  <w:tblPr>
                    <w:tblW w:w="0" w:type="auto"/>
                    <w:jc w:val="right"/>
                    <w:tblLayout w:type="fixed"/>
                    <w:tblCellMar>
                      <w:left w:w="0" w:type="dxa"/>
                      <w:right w:w="0" w:type="dxa"/>
                    </w:tblCellMar>
                    <w:tblLook w:val="04A0" w:firstRow="1" w:lastRow="0" w:firstColumn="1" w:lastColumn="0" w:noHBand="0" w:noVBand="1"/>
                  </w:tblPr>
                  <w:tblGrid>
                    <w:gridCol w:w="340"/>
                    <w:gridCol w:w="340"/>
                    <w:gridCol w:w="340"/>
                    <w:gridCol w:w="340"/>
                    <w:gridCol w:w="340"/>
                    <w:gridCol w:w="340"/>
                    <w:gridCol w:w="340"/>
                    <w:gridCol w:w="340"/>
                    <w:gridCol w:w="340"/>
                    <w:gridCol w:w="340"/>
                  </w:tblGrid>
                  <w:tr w:rsidR="003D4ECE" w:rsidRPr="00D233A9" w:rsidTr="00AE2A1A">
                    <w:trPr>
                      <w:jc w:val="right"/>
                    </w:trPr>
                    <w:tc>
                      <w:tcPr>
                        <w:tcW w:w="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bl>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r>
            <w:tr w:rsidR="003D4ECE" w:rsidRPr="00D233A9" w:rsidTr="00AE2A1A">
              <w:trPr>
                <w:jc w:val="center"/>
              </w:trPr>
              <w:tc>
                <w:tcPr>
                  <w:tcW w:w="2059" w:type="pct"/>
                  <w:gridSpan w:val="2"/>
                  <w:vMerge/>
                  <w:vAlign w:val="cente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c>
                <w:tcPr>
                  <w:tcW w:w="2941" w:type="pct"/>
                  <w:gridSpan w:val="2"/>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r w:rsidR="003D4ECE" w:rsidRPr="00D233A9" w:rsidTr="00AE2A1A">
              <w:trPr>
                <w:jc w:val="center"/>
              </w:trPr>
              <w:tc>
                <w:tcPr>
                  <w:tcW w:w="2059" w:type="pct"/>
                  <w:gridSpan w:val="2"/>
                  <w:vMerge w:val="restart"/>
                  <w:tcMar>
                    <w:top w:w="0" w:type="dxa"/>
                    <w:left w:w="567"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Камсыздандыруу полисинин бир айлык наркы</w:t>
                  </w:r>
                  <w:r w:rsidRPr="00D233A9">
                    <w:rPr>
                      <w:rFonts w:ascii="Times New Roman" w:eastAsia="Times New Roman" w:hAnsi="Times New Roman" w:cs="Times New Roman"/>
                      <w:color w:val="000000" w:themeColor="text1"/>
                      <w:sz w:val="24"/>
                      <w:szCs w:val="24"/>
                      <w:lang w:eastAsia="ru-RU"/>
                    </w:rPr>
                    <w:br/>
                    <w:t>Месячная стоимость страхового полиса (сом)</w:t>
                  </w:r>
                </w:p>
              </w:tc>
              <w:tc>
                <w:tcPr>
                  <w:tcW w:w="2941" w:type="pct"/>
                  <w:gridSpan w:val="2"/>
                  <w:tcMar>
                    <w:top w:w="0" w:type="dxa"/>
                    <w:left w:w="108" w:type="dxa"/>
                    <w:bottom w:w="0" w:type="dxa"/>
                    <w:right w:w="108" w:type="dxa"/>
                  </w:tcMar>
                  <w:hideMark/>
                </w:tcPr>
                <w:tbl>
                  <w:tblPr>
                    <w:tblW w:w="0" w:type="auto"/>
                    <w:jc w:val="right"/>
                    <w:tblLayout w:type="fixed"/>
                    <w:tblCellMar>
                      <w:left w:w="0" w:type="dxa"/>
                      <w:right w:w="0" w:type="dxa"/>
                    </w:tblCellMar>
                    <w:tblLook w:val="04A0" w:firstRow="1" w:lastRow="0" w:firstColumn="1" w:lastColumn="0" w:noHBand="0" w:noVBand="1"/>
                  </w:tblPr>
                  <w:tblGrid>
                    <w:gridCol w:w="340"/>
                    <w:gridCol w:w="340"/>
                    <w:gridCol w:w="340"/>
                    <w:gridCol w:w="340"/>
                    <w:gridCol w:w="340"/>
                    <w:gridCol w:w="340"/>
                    <w:gridCol w:w="340"/>
                    <w:gridCol w:w="340"/>
                    <w:gridCol w:w="340"/>
                    <w:gridCol w:w="340"/>
                  </w:tblGrid>
                  <w:tr w:rsidR="003D4ECE" w:rsidRPr="00D233A9" w:rsidTr="00AE2A1A">
                    <w:trPr>
                      <w:jc w:val="right"/>
                    </w:trPr>
                    <w:tc>
                      <w:tcPr>
                        <w:tcW w:w="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bl>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r>
            <w:tr w:rsidR="003D4ECE" w:rsidRPr="00D233A9" w:rsidTr="00AE2A1A">
              <w:trPr>
                <w:jc w:val="center"/>
              </w:trPr>
              <w:tc>
                <w:tcPr>
                  <w:tcW w:w="2059" w:type="pct"/>
                  <w:gridSpan w:val="2"/>
                  <w:vMerge/>
                  <w:vAlign w:val="cente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c>
                <w:tcPr>
                  <w:tcW w:w="2941" w:type="pct"/>
                  <w:gridSpan w:val="2"/>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r w:rsidR="003D4ECE" w:rsidRPr="00D233A9" w:rsidTr="00AE2A1A">
              <w:trPr>
                <w:trHeight w:val="57"/>
                <w:jc w:val="center"/>
              </w:trPr>
              <w:tc>
                <w:tcPr>
                  <w:tcW w:w="5000" w:type="pct"/>
                  <w:gridSpan w:val="4"/>
                  <w:tcMar>
                    <w:top w:w="0" w:type="dxa"/>
                    <w:left w:w="567" w:type="dxa"/>
                    <w:bottom w:w="0" w:type="dxa"/>
                    <w:right w:w="108" w:type="dxa"/>
                  </w:tcMar>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r>
            <w:tr w:rsidR="003D4ECE" w:rsidRPr="00D233A9" w:rsidTr="00AE2A1A">
              <w:trPr>
                <w:jc w:val="center"/>
              </w:trPr>
              <w:tc>
                <w:tcPr>
                  <w:tcW w:w="2059" w:type="pct"/>
                  <w:gridSpan w:val="2"/>
                  <w:vMerge w:val="restart"/>
                  <w:tcMar>
                    <w:top w:w="0" w:type="dxa"/>
                    <w:left w:w="567"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Камсыздандыруу тогумдору томонку айга толонду</w:t>
                  </w:r>
                  <w:r w:rsidRPr="00D233A9">
                    <w:rPr>
                      <w:rFonts w:ascii="Times New Roman" w:eastAsia="Times New Roman" w:hAnsi="Times New Roman" w:cs="Times New Roman"/>
                      <w:color w:val="000000" w:themeColor="text1"/>
                      <w:sz w:val="24"/>
                      <w:szCs w:val="24"/>
                      <w:lang w:eastAsia="ru-RU"/>
                    </w:rPr>
                    <w:br/>
                    <w:t>Страховые взносы уплачены за месяц (сом):</w:t>
                  </w:r>
                </w:p>
              </w:tc>
              <w:tc>
                <w:tcPr>
                  <w:tcW w:w="2941" w:type="pct"/>
                  <w:gridSpan w:val="2"/>
                  <w:tcMar>
                    <w:top w:w="0" w:type="dxa"/>
                    <w:left w:w="108" w:type="dxa"/>
                    <w:bottom w:w="0" w:type="dxa"/>
                    <w:right w:w="108" w:type="dxa"/>
                  </w:tcMar>
                  <w:hideMark/>
                </w:tcPr>
                <w:tbl>
                  <w:tblPr>
                    <w:tblW w:w="0" w:type="auto"/>
                    <w:jc w:val="right"/>
                    <w:tblLayout w:type="fixed"/>
                    <w:tblCellMar>
                      <w:left w:w="0" w:type="dxa"/>
                      <w:right w:w="0" w:type="dxa"/>
                    </w:tblCellMar>
                    <w:tblLook w:val="04A0" w:firstRow="1" w:lastRow="0" w:firstColumn="1" w:lastColumn="0" w:noHBand="0" w:noVBand="1"/>
                  </w:tblPr>
                  <w:tblGrid>
                    <w:gridCol w:w="340"/>
                    <w:gridCol w:w="340"/>
                    <w:gridCol w:w="340"/>
                    <w:gridCol w:w="340"/>
                    <w:gridCol w:w="340"/>
                    <w:gridCol w:w="340"/>
                    <w:gridCol w:w="340"/>
                    <w:gridCol w:w="340"/>
                    <w:gridCol w:w="340"/>
                    <w:gridCol w:w="340"/>
                  </w:tblGrid>
                  <w:tr w:rsidR="003D4ECE" w:rsidRPr="00D233A9" w:rsidTr="00AE2A1A">
                    <w:trPr>
                      <w:jc w:val="right"/>
                    </w:trPr>
                    <w:tc>
                      <w:tcPr>
                        <w:tcW w:w="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bl>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r>
            <w:tr w:rsidR="003D4ECE" w:rsidRPr="00D233A9" w:rsidTr="00AE2A1A">
              <w:trPr>
                <w:jc w:val="center"/>
              </w:trPr>
              <w:tc>
                <w:tcPr>
                  <w:tcW w:w="2059" w:type="pct"/>
                  <w:gridSpan w:val="2"/>
                  <w:vMerge/>
                  <w:vAlign w:val="cente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c>
                <w:tcPr>
                  <w:tcW w:w="2941" w:type="pct"/>
                  <w:gridSpan w:val="2"/>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r w:rsidR="003D4ECE" w:rsidRPr="00D233A9" w:rsidTr="00AE2A1A">
              <w:trPr>
                <w:jc w:val="center"/>
              </w:trPr>
              <w:tc>
                <w:tcPr>
                  <w:tcW w:w="5000" w:type="pct"/>
                  <w:gridSpan w:val="4"/>
                  <w:tcMar>
                    <w:top w:w="0" w:type="dxa"/>
                    <w:left w:w="567"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val="ky-KG" w:eastAsia="ru-RU"/>
                    </w:rPr>
                  </w:pPr>
                  <w:r w:rsidRPr="00D233A9">
                    <w:rPr>
                      <w:rFonts w:ascii="Times New Roman" w:eastAsia="Times New Roman" w:hAnsi="Times New Roman" w:cs="Times New Roman"/>
                      <w:color w:val="000000" w:themeColor="text1"/>
                      <w:sz w:val="24"/>
                      <w:szCs w:val="24"/>
                      <w:lang w:eastAsia="ru-RU"/>
                    </w:rPr>
                    <w:t>_________________________________________________________________________________________________</w:t>
                  </w:r>
                </w:p>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(сумма жазуу жузундо, сумма прописью)</w:t>
                  </w:r>
                </w:p>
              </w:tc>
            </w:tr>
            <w:tr w:rsidR="003D4ECE" w:rsidRPr="00D233A9" w:rsidTr="00AE2A1A">
              <w:trPr>
                <w:jc w:val="center"/>
              </w:trPr>
              <w:tc>
                <w:tcPr>
                  <w:tcW w:w="1888" w:type="pct"/>
                  <w:vMerge w:val="restart"/>
                  <w:tcMar>
                    <w:top w:w="0" w:type="dxa"/>
                    <w:left w:w="567"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Толонгон жалпы сумма</w:t>
                  </w:r>
                  <w:r w:rsidRPr="00D233A9">
                    <w:rPr>
                      <w:rFonts w:ascii="Times New Roman" w:eastAsia="Times New Roman" w:hAnsi="Times New Roman" w:cs="Times New Roman"/>
                      <w:color w:val="000000" w:themeColor="text1"/>
                      <w:sz w:val="24"/>
                      <w:szCs w:val="24"/>
                      <w:lang w:val="ky-KG" w:eastAsia="ru-RU"/>
                    </w:rPr>
                    <w:t xml:space="preserve"> </w:t>
                  </w:r>
                  <w:r w:rsidRPr="00D233A9">
                    <w:rPr>
                      <w:rFonts w:ascii="Times New Roman" w:eastAsia="Times New Roman" w:hAnsi="Times New Roman" w:cs="Times New Roman"/>
                      <w:color w:val="000000" w:themeColor="text1"/>
                      <w:sz w:val="24"/>
                      <w:szCs w:val="24"/>
                      <w:lang w:eastAsia="ru-RU"/>
                    </w:rPr>
                    <w:t>(сом)</w:t>
                  </w:r>
                  <w:r w:rsidRPr="00D233A9">
                    <w:rPr>
                      <w:rFonts w:ascii="Times New Roman" w:eastAsia="Times New Roman" w:hAnsi="Times New Roman" w:cs="Times New Roman"/>
                      <w:color w:val="000000" w:themeColor="text1"/>
                      <w:sz w:val="24"/>
                      <w:szCs w:val="24"/>
                      <w:lang w:eastAsia="ru-RU"/>
                    </w:rPr>
                    <w:br/>
                    <w:t>Общая сумма уплаты (сом)</w:t>
                  </w:r>
                </w:p>
              </w:tc>
              <w:tc>
                <w:tcPr>
                  <w:tcW w:w="3112" w:type="pct"/>
                  <w:gridSpan w:val="3"/>
                  <w:tcMar>
                    <w:top w:w="0" w:type="dxa"/>
                    <w:left w:w="108" w:type="dxa"/>
                    <w:bottom w:w="0" w:type="dxa"/>
                    <w:right w:w="108" w:type="dxa"/>
                  </w:tcMar>
                  <w:hideMark/>
                </w:tcPr>
                <w:tbl>
                  <w:tblPr>
                    <w:tblW w:w="0" w:type="auto"/>
                    <w:jc w:val="right"/>
                    <w:tblLayout w:type="fixed"/>
                    <w:tblCellMar>
                      <w:left w:w="0" w:type="dxa"/>
                      <w:right w:w="0" w:type="dxa"/>
                    </w:tblCellMar>
                    <w:tblLook w:val="04A0" w:firstRow="1" w:lastRow="0" w:firstColumn="1" w:lastColumn="0" w:noHBand="0" w:noVBand="1"/>
                  </w:tblPr>
                  <w:tblGrid>
                    <w:gridCol w:w="340"/>
                    <w:gridCol w:w="340"/>
                    <w:gridCol w:w="340"/>
                    <w:gridCol w:w="340"/>
                    <w:gridCol w:w="340"/>
                    <w:gridCol w:w="340"/>
                    <w:gridCol w:w="340"/>
                    <w:gridCol w:w="340"/>
                    <w:gridCol w:w="340"/>
                    <w:gridCol w:w="340"/>
                  </w:tblGrid>
                  <w:tr w:rsidR="003D4ECE" w:rsidRPr="00D233A9" w:rsidTr="00AE2A1A">
                    <w:trPr>
                      <w:jc w:val="right"/>
                    </w:trPr>
                    <w:tc>
                      <w:tcPr>
                        <w:tcW w:w="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bl>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r>
            <w:tr w:rsidR="003D4ECE" w:rsidRPr="00D233A9" w:rsidTr="00AE2A1A">
              <w:trPr>
                <w:jc w:val="center"/>
              </w:trPr>
              <w:tc>
                <w:tcPr>
                  <w:tcW w:w="1888" w:type="pct"/>
                  <w:vMerge/>
                  <w:vAlign w:val="cente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c>
                <w:tcPr>
                  <w:tcW w:w="3112" w:type="pct"/>
                  <w:gridSpan w:val="3"/>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r w:rsidR="003D4ECE" w:rsidRPr="00D233A9" w:rsidTr="00AE2A1A">
              <w:trPr>
                <w:jc w:val="center"/>
              </w:trPr>
              <w:tc>
                <w:tcPr>
                  <w:tcW w:w="1888" w:type="pct"/>
                  <w:vMerge w:val="restart"/>
                  <w:tcMar>
                    <w:top w:w="0" w:type="dxa"/>
                    <w:left w:w="567"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Камсыздандыруу полиси берилген кун</w:t>
                  </w:r>
                  <w:r w:rsidRPr="00D233A9">
                    <w:rPr>
                      <w:rFonts w:ascii="Times New Roman" w:eastAsia="Times New Roman" w:hAnsi="Times New Roman" w:cs="Times New Roman"/>
                      <w:color w:val="000000" w:themeColor="text1"/>
                      <w:sz w:val="24"/>
                      <w:szCs w:val="24"/>
                      <w:lang w:eastAsia="ru-RU"/>
                    </w:rPr>
                    <w:br/>
                    <w:t>Дата выдачи страхового полиса</w:t>
                  </w:r>
                </w:p>
              </w:tc>
              <w:tc>
                <w:tcPr>
                  <w:tcW w:w="3112" w:type="pct"/>
                  <w:gridSpan w:val="3"/>
                  <w:tcMar>
                    <w:top w:w="0" w:type="dxa"/>
                    <w:left w:w="108" w:type="dxa"/>
                    <w:bottom w:w="0" w:type="dxa"/>
                    <w:right w:w="108" w:type="dxa"/>
                  </w:tcMar>
                  <w:hideMark/>
                </w:tcPr>
                <w:tbl>
                  <w:tblPr>
                    <w:tblW w:w="0" w:type="auto"/>
                    <w:jc w:val="right"/>
                    <w:tblLayout w:type="fixed"/>
                    <w:tblCellMar>
                      <w:left w:w="0" w:type="dxa"/>
                      <w:right w:w="0" w:type="dxa"/>
                    </w:tblCellMar>
                    <w:tblLook w:val="04A0" w:firstRow="1" w:lastRow="0" w:firstColumn="1" w:lastColumn="0" w:noHBand="0" w:noVBand="1"/>
                  </w:tblPr>
                  <w:tblGrid>
                    <w:gridCol w:w="340"/>
                    <w:gridCol w:w="340"/>
                    <w:gridCol w:w="340"/>
                    <w:gridCol w:w="340"/>
                    <w:gridCol w:w="340"/>
                    <w:gridCol w:w="340"/>
                    <w:gridCol w:w="340"/>
                    <w:gridCol w:w="340"/>
                  </w:tblGrid>
                  <w:tr w:rsidR="003D4ECE" w:rsidRPr="00D233A9" w:rsidTr="00AE2A1A">
                    <w:trPr>
                      <w:jc w:val="right"/>
                    </w:trPr>
                    <w:tc>
                      <w:tcPr>
                        <w:tcW w:w="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bl>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r>
            <w:tr w:rsidR="003D4ECE" w:rsidRPr="00D233A9" w:rsidTr="00AE2A1A">
              <w:trPr>
                <w:jc w:val="center"/>
              </w:trPr>
              <w:tc>
                <w:tcPr>
                  <w:tcW w:w="1888" w:type="pct"/>
                  <w:vMerge/>
                  <w:vAlign w:val="center"/>
                  <w:hideMark/>
                </w:tcPr>
                <w:p w:rsidR="00CB4E3D" w:rsidRPr="00D233A9" w:rsidRDefault="00CB4E3D" w:rsidP="000A344D">
                  <w:pPr>
                    <w:framePr w:hSpace="180" w:wrap="around" w:vAnchor="text" w:hAnchor="text" w:x="-34" w:y="1"/>
                    <w:spacing w:after="0" w:line="240" w:lineRule="auto"/>
                    <w:suppressOverlap/>
                    <w:rPr>
                      <w:rFonts w:ascii="Times New Roman" w:eastAsia="Times New Roman" w:hAnsi="Times New Roman" w:cs="Times New Roman"/>
                      <w:b/>
                      <w:color w:val="000000" w:themeColor="text1"/>
                      <w:sz w:val="24"/>
                      <w:szCs w:val="24"/>
                      <w:lang w:eastAsia="ru-RU"/>
                    </w:rPr>
                  </w:pPr>
                </w:p>
              </w:tc>
              <w:tc>
                <w:tcPr>
                  <w:tcW w:w="3112" w:type="pct"/>
                  <w:gridSpan w:val="3"/>
                  <w:tcMar>
                    <w:top w:w="0" w:type="dxa"/>
                    <w:left w:w="108" w:type="dxa"/>
                    <w:bottom w:w="0" w:type="dxa"/>
                    <w:right w:w="108" w:type="dxa"/>
                  </w:tcMar>
                  <w:hideMark/>
                </w:tcPr>
                <w:p w:rsidR="00CB4E3D" w:rsidRPr="00D233A9" w:rsidRDefault="00CB4E3D" w:rsidP="000A344D">
                  <w:pPr>
                    <w:framePr w:hSpace="180" w:wrap="around" w:vAnchor="text" w:hAnchor="text" w:x="-34" w:y="1"/>
                    <w:spacing w:after="0" w:line="240" w:lineRule="auto"/>
                    <w:ind w:left="-137" w:hanging="5"/>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w:t>
                  </w:r>
                  <w:r w:rsidRPr="00D233A9">
                    <w:rPr>
                      <w:rFonts w:ascii="Times New Roman" w:eastAsia="Times New Roman" w:hAnsi="Times New Roman" w:cs="Times New Roman"/>
                      <w:color w:val="000000" w:themeColor="text1"/>
                      <w:sz w:val="24"/>
                      <w:szCs w:val="24"/>
                      <w:lang w:val="ky-KG" w:eastAsia="ru-RU"/>
                    </w:rPr>
                    <w:t xml:space="preserve">                                                         (</w:t>
                  </w:r>
                  <w:r w:rsidRPr="00D233A9">
                    <w:rPr>
                      <w:rFonts w:ascii="Times New Roman" w:eastAsia="Times New Roman" w:hAnsi="Times New Roman" w:cs="Times New Roman"/>
                      <w:color w:val="000000" w:themeColor="text1"/>
                      <w:sz w:val="24"/>
                      <w:szCs w:val="24"/>
                      <w:lang w:eastAsia="ru-RU"/>
                    </w:rPr>
                    <w:t>куну, айы, жылы/число, месяц, год)</w:t>
                  </w:r>
                </w:p>
              </w:tc>
            </w:tr>
          </w:tbl>
          <w:p w:rsidR="00CB4E3D" w:rsidRPr="00D233A9" w:rsidRDefault="00CB4E3D" w:rsidP="000F4365">
            <w:pPr>
              <w:pStyle w:val="tkNazvanie"/>
              <w:spacing w:after="240"/>
              <w:ind w:left="0"/>
              <w:rPr>
                <w:rFonts w:ascii="Times New Roman" w:hAnsi="Times New Roman" w:cs="Times New Roman"/>
                <w:color w:val="000000" w:themeColor="text1"/>
              </w:rPr>
            </w:pPr>
          </w:p>
        </w:tc>
        <w:tc>
          <w:tcPr>
            <w:tcW w:w="7768" w:type="dxa"/>
            <w:gridSpan w:val="2"/>
            <w:tcBorders>
              <w:bottom w:val="single" w:sz="4" w:space="0" w:color="auto"/>
            </w:tcBorders>
          </w:tcPr>
          <w:tbl>
            <w:tblPr>
              <w:tblpPr w:leftFromText="180" w:rightFromText="180" w:vertAnchor="text" w:horzAnchor="margin" w:tblpXSpec="right" w:tblpY="-252"/>
              <w:tblOverlap w:val="never"/>
              <w:tblW w:w="3159" w:type="pct"/>
              <w:tblLayout w:type="fixed"/>
              <w:tblCellMar>
                <w:left w:w="0" w:type="dxa"/>
                <w:right w:w="0" w:type="dxa"/>
              </w:tblCellMar>
              <w:tblLook w:val="04A0" w:firstRow="1" w:lastRow="0" w:firstColumn="1" w:lastColumn="0" w:noHBand="0" w:noVBand="1"/>
            </w:tblPr>
            <w:tblGrid>
              <w:gridCol w:w="4771"/>
            </w:tblGrid>
            <w:tr w:rsidR="003D4ECE" w:rsidRPr="00D233A9" w:rsidTr="00D64898">
              <w:tc>
                <w:tcPr>
                  <w:tcW w:w="5000" w:type="pct"/>
                  <w:tcMar>
                    <w:top w:w="0" w:type="dxa"/>
                    <w:left w:w="108" w:type="dxa"/>
                    <w:bottom w:w="0" w:type="dxa"/>
                    <w:right w:w="108" w:type="dxa"/>
                  </w:tcMar>
                </w:tcPr>
                <w:p w:rsidR="00D64898" w:rsidRPr="00D233A9" w:rsidRDefault="00D64898" w:rsidP="006121A1">
                  <w:pPr>
                    <w:spacing w:after="0" w:line="240" w:lineRule="auto"/>
                    <w:rPr>
                      <w:rFonts w:ascii="Times New Roman" w:eastAsia="Times New Roman" w:hAnsi="Times New Roman" w:cs="Times New Roman"/>
                      <w:color w:val="000000" w:themeColor="text1"/>
                      <w:sz w:val="24"/>
                      <w:szCs w:val="24"/>
                      <w:lang w:eastAsia="ru-RU"/>
                    </w:rPr>
                  </w:pPr>
                </w:p>
                <w:p w:rsidR="007859FF" w:rsidRDefault="009C5C05" w:rsidP="006121A1">
                  <w:pPr>
                    <w:pStyle w:val="tkGrif"/>
                    <w:jc w:val="right"/>
                    <w:rPr>
                      <w:rFonts w:ascii="Times New Roman" w:hAnsi="Times New Roman" w:cs="Times New Roman"/>
                      <w:lang w:val="ky-KG"/>
                    </w:rPr>
                  </w:pPr>
                  <w:r w:rsidRPr="00D233A9">
                    <w:rPr>
                      <w:rFonts w:ascii="Times New Roman" w:hAnsi="Times New Roman" w:cs="Times New Roman"/>
                      <w:color w:val="000000" w:themeColor="text1"/>
                      <w:sz w:val="24"/>
                      <w:szCs w:val="24"/>
                    </w:rPr>
                    <w:t xml:space="preserve">                                                                            </w:t>
                  </w:r>
                  <w:r w:rsidR="007859FF">
                    <w:rPr>
                      <w:rFonts w:ascii="Times New Roman" w:hAnsi="Times New Roman" w:cs="Times New Roman"/>
                      <w:lang w:val="ky-KG"/>
                    </w:rPr>
                    <w:t xml:space="preserve"> Тиркеме</w:t>
                  </w:r>
                </w:p>
                <w:p w:rsidR="007859FF" w:rsidRPr="00A444AF" w:rsidRDefault="007859FF" w:rsidP="006121A1">
                  <w:pPr>
                    <w:pStyle w:val="tkGrif"/>
                    <w:jc w:val="right"/>
                    <w:rPr>
                      <w:rFonts w:ascii="Times New Roman" w:hAnsi="Times New Roman" w:cs="Times New Roman"/>
                      <w:lang w:val="ky-KG"/>
                    </w:rPr>
                  </w:pPr>
                  <w:r w:rsidRPr="00A444AF">
                    <w:rPr>
                      <w:rFonts w:ascii="Times New Roman" w:hAnsi="Times New Roman" w:cs="Times New Roman"/>
                      <w:lang w:val="ky-KG"/>
                    </w:rPr>
                    <w:t>«</w:t>
                  </w:r>
                  <w:r>
                    <w:rPr>
                      <w:rFonts w:ascii="Times New Roman" w:hAnsi="Times New Roman" w:cs="Times New Roman"/>
                      <w:lang w:val="ky-KG"/>
                    </w:rPr>
                    <w:t>6-тиркеме Мамлекеттик социалдык камсыздандыруу боюнча камсыздандыруу төгүмдөрүн эсептөөнүн жана төлөөнүн тартиби</w:t>
                  </w:r>
                  <w:r w:rsidRPr="00A444AF">
                    <w:rPr>
                      <w:rFonts w:ascii="Times New Roman" w:hAnsi="Times New Roman" w:cs="Times New Roman"/>
                      <w:lang w:val="ky-KG"/>
                    </w:rPr>
                    <w:t>»</w:t>
                  </w:r>
                </w:p>
                <w:p w:rsidR="007859FF" w:rsidRPr="008812AD" w:rsidRDefault="007859FF" w:rsidP="006121A1">
                  <w:pPr>
                    <w:pStyle w:val="tkGrif"/>
                    <w:jc w:val="right"/>
                    <w:rPr>
                      <w:rFonts w:ascii="Times New Roman" w:hAnsi="Times New Roman" w:cs="Times New Roman"/>
                      <w:lang w:val="ky-KG"/>
                    </w:rPr>
                  </w:pPr>
                  <w:r w:rsidRPr="008812AD">
                    <w:rPr>
                      <w:rFonts w:ascii="Times New Roman" w:hAnsi="Times New Roman" w:cs="Times New Roman"/>
                      <w:lang w:val="ky-KG"/>
                    </w:rPr>
                    <w:t xml:space="preserve">Приложение </w:t>
                  </w:r>
                </w:p>
                <w:p w:rsidR="007859FF" w:rsidRDefault="007859FF" w:rsidP="006121A1">
                  <w:pPr>
                    <w:pStyle w:val="tkGrif"/>
                    <w:jc w:val="right"/>
                    <w:rPr>
                      <w:rFonts w:ascii="Times New Roman" w:hAnsi="Times New Roman" w:cs="Times New Roman"/>
                    </w:rPr>
                  </w:pPr>
                  <w:r w:rsidRPr="008812AD">
                    <w:rPr>
                      <w:rFonts w:ascii="Times New Roman" w:hAnsi="Times New Roman" w:cs="Times New Roman"/>
                    </w:rPr>
                    <w:t>«Приложение 6</w:t>
                  </w:r>
                  <w:r w:rsidRPr="008812AD">
                    <w:rPr>
                      <w:rFonts w:ascii="Times New Roman" w:hAnsi="Times New Roman" w:cs="Times New Roman"/>
                    </w:rPr>
                    <w:br/>
                    <w:t>к Инструкции о порядке начисления и уплаты страховых взносов по государственному социальному страхованию»</w:t>
                  </w:r>
                </w:p>
                <w:p w:rsidR="00D64898" w:rsidRPr="00D233A9" w:rsidRDefault="00D64898" w:rsidP="006121A1">
                  <w:pPr>
                    <w:spacing w:after="0" w:line="240" w:lineRule="auto"/>
                    <w:ind w:left="34" w:hanging="34"/>
                    <w:jc w:val="right"/>
                    <w:rPr>
                      <w:rFonts w:ascii="Times New Roman" w:eastAsia="Times New Roman" w:hAnsi="Times New Roman" w:cs="Times New Roman"/>
                      <w:b/>
                      <w:color w:val="000000" w:themeColor="text1"/>
                      <w:sz w:val="24"/>
                      <w:szCs w:val="24"/>
                      <w:lang w:eastAsia="ru-RU"/>
                    </w:rPr>
                  </w:pPr>
                </w:p>
              </w:tc>
            </w:tr>
          </w:tbl>
          <w:p w:rsidR="00CB4E3D" w:rsidRPr="00D233A9" w:rsidRDefault="00CB4E3D" w:rsidP="00507D39">
            <w:pPr>
              <w:jc w:val="center"/>
              <w:rPr>
                <w:rFonts w:ascii="Times New Roman" w:eastAsia="Times New Roman" w:hAnsi="Times New Roman" w:cs="Times New Roman"/>
                <w:b/>
                <w:color w:val="000000" w:themeColor="text1"/>
                <w:sz w:val="24"/>
                <w:szCs w:val="24"/>
                <w:lang w:eastAsia="ru-RU"/>
              </w:rPr>
            </w:pPr>
          </w:p>
          <w:p w:rsidR="00CB4E3D" w:rsidRPr="00D233A9" w:rsidRDefault="00CB4E3D" w:rsidP="00913FE4">
            <w:pPr>
              <w:rPr>
                <w:rFonts w:ascii="Times New Roman" w:eastAsia="Times New Roman" w:hAnsi="Times New Roman" w:cs="Times New Roman"/>
                <w:b/>
                <w:color w:val="000000" w:themeColor="text1"/>
                <w:sz w:val="24"/>
                <w:szCs w:val="24"/>
                <w:lang w:eastAsia="ru-RU"/>
              </w:rPr>
            </w:pPr>
          </w:p>
          <w:p w:rsidR="00D64898" w:rsidRPr="00D233A9" w:rsidRDefault="00D64898" w:rsidP="00913FE4">
            <w:pPr>
              <w:rPr>
                <w:rFonts w:ascii="Times New Roman" w:eastAsia="Times New Roman" w:hAnsi="Times New Roman" w:cs="Times New Roman"/>
                <w:color w:val="000000" w:themeColor="text1"/>
                <w:sz w:val="24"/>
                <w:szCs w:val="24"/>
                <w:lang w:eastAsia="ru-RU"/>
              </w:rPr>
            </w:pPr>
          </w:p>
          <w:p w:rsidR="00D64898" w:rsidRPr="00D233A9" w:rsidRDefault="00D64898" w:rsidP="00913FE4">
            <w:pPr>
              <w:rPr>
                <w:rFonts w:ascii="Times New Roman" w:eastAsia="Times New Roman" w:hAnsi="Times New Roman" w:cs="Times New Roman"/>
                <w:color w:val="000000" w:themeColor="text1"/>
                <w:sz w:val="24"/>
                <w:szCs w:val="24"/>
                <w:lang w:eastAsia="ru-RU"/>
              </w:rPr>
            </w:pPr>
          </w:p>
          <w:p w:rsidR="00D64898" w:rsidRPr="00D233A9" w:rsidRDefault="00D64898" w:rsidP="00913FE4">
            <w:pPr>
              <w:rPr>
                <w:rFonts w:ascii="Times New Roman" w:eastAsia="Times New Roman" w:hAnsi="Times New Roman" w:cs="Times New Roman"/>
                <w:color w:val="000000" w:themeColor="text1"/>
                <w:sz w:val="24"/>
                <w:szCs w:val="24"/>
                <w:lang w:eastAsia="ru-RU"/>
              </w:rPr>
            </w:pPr>
          </w:p>
          <w:p w:rsidR="00CB4E3D" w:rsidRPr="00D233A9" w:rsidRDefault="00D64898" w:rsidP="00913FE4">
            <w:pPr>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Форма</w:t>
            </w:r>
          </w:p>
          <w:tbl>
            <w:tblPr>
              <w:tblW w:w="7518" w:type="dxa"/>
              <w:jc w:val="center"/>
              <w:tblLayout w:type="fixed"/>
              <w:tblCellMar>
                <w:left w:w="0" w:type="dxa"/>
                <w:right w:w="0" w:type="dxa"/>
              </w:tblCellMar>
              <w:tblLook w:val="04A0" w:firstRow="1" w:lastRow="0" w:firstColumn="1" w:lastColumn="0" w:noHBand="0" w:noVBand="1"/>
            </w:tblPr>
            <w:tblGrid>
              <w:gridCol w:w="2839"/>
              <w:gridCol w:w="257"/>
              <w:gridCol w:w="465"/>
              <w:gridCol w:w="3957"/>
            </w:tblGrid>
            <w:tr w:rsidR="003D4ECE" w:rsidRPr="00D233A9" w:rsidTr="00913FE4">
              <w:trPr>
                <w:jc w:val="center"/>
              </w:trPr>
              <w:tc>
                <w:tcPr>
                  <w:tcW w:w="5000" w:type="pct"/>
                  <w:gridSpan w:val="4"/>
                  <w:tcMar>
                    <w:top w:w="0" w:type="dxa"/>
                    <w:left w:w="567" w:type="dxa"/>
                    <w:bottom w:w="0" w:type="dxa"/>
                    <w:right w:w="108" w:type="dxa"/>
                  </w:tcMar>
                  <w:hideMark/>
                </w:tcPr>
                <w:p w:rsidR="00CB4E3D" w:rsidRPr="00D233A9" w:rsidRDefault="00CB4E3D" w:rsidP="008A74B7">
                  <w:pPr>
                    <w:framePr w:hSpace="180" w:wrap="around" w:vAnchor="text" w:hAnchor="text" w:x="-34" w:y="1"/>
                    <w:spacing w:after="0" w:line="240" w:lineRule="auto"/>
                    <w:suppressOverlap/>
                    <w:jc w:val="center"/>
                    <w:rPr>
                      <w:rFonts w:ascii="Times New Roman" w:eastAsia="Times New Roman" w:hAnsi="Times New Roman" w:cs="Times New Roman"/>
                      <w:bCs/>
                      <w:color w:val="000000" w:themeColor="text1"/>
                      <w:sz w:val="24"/>
                      <w:szCs w:val="24"/>
                      <w:lang w:eastAsia="ru-RU"/>
                    </w:rPr>
                  </w:pPr>
                  <w:r w:rsidRPr="00D233A9">
                    <w:rPr>
                      <w:rFonts w:ascii="Times New Roman" w:eastAsia="Times New Roman" w:hAnsi="Times New Roman" w:cs="Times New Roman"/>
                      <w:bCs/>
                      <w:color w:val="000000" w:themeColor="text1"/>
                      <w:sz w:val="24"/>
                      <w:szCs w:val="24"/>
                      <w:lang w:eastAsia="ru-RU"/>
                    </w:rPr>
                    <w:t>Мамлекеттик социалдык камсыздандыруу боюнча камсыздандыруу полиси</w:t>
                  </w:r>
                  <w:r w:rsidRPr="00D233A9">
                    <w:rPr>
                      <w:rFonts w:ascii="Times New Roman" w:eastAsia="Times New Roman" w:hAnsi="Times New Roman" w:cs="Times New Roman"/>
                      <w:bCs/>
                      <w:color w:val="000000" w:themeColor="text1"/>
                      <w:sz w:val="24"/>
                      <w:szCs w:val="24"/>
                      <w:lang w:eastAsia="ru-RU"/>
                    </w:rPr>
                    <w:br/>
                    <w:t>Страховой полис по государственному социальном</w:t>
                  </w:r>
                  <w:r w:rsidR="00D64898" w:rsidRPr="00D233A9">
                    <w:rPr>
                      <w:rFonts w:ascii="Times New Roman" w:eastAsia="Times New Roman" w:hAnsi="Times New Roman" w:cs="Times New Roman"/>
                      <w:bCs/>
                      <w:color w:val="000000" w:themeColor="text1"/>
                      <w:sz w:val="24"/>
                      <w:szCs w:val="24"/>
                      <w:lang w:eastAsia="ru-RU"/>
                    </w:rPr>
                    <w:t>у страхованию</w:t>
                  </w:r>
                  <w:r w:rsidR="00D64898" w:rsidRPr="00D233A9">
                    <w:rPr>
                      <w:rFonts w:ascii="Times New Roman" w:eastAsia="Times New Roman" w:hAnsi="Times New Roman" w:cs="Times New Roman"/>
                      <w:bCs/>
                      <w:color w:val="000000" w:themeColor="text1"/>
                      <w:sz w:val="24"/>
                      <w:szCs w:val="24"/>
                      <w:lang w:eastAsia="ru-RU"/>
                    </w:rPr>
                    <w:br/>
                    <w:t>Серия АА № 000000</w:t>
                  </w:r>
                </w:p>
              </w:tc>
            </w:tr>
            <w:tr w:rsidR="003D4ECE" w:rsidRPr="00D233A9" w:rsidTr="00913FE4">
              <w:trPr>
                <w:jc w:val="center"/>
              </w:trPr>
              <w:tc>
                <w:tcPr>
                  <w:tcW w:w="2368" w:type="pct"/>
                  <w:gridSpan w:val="3"/>
                  <w:tcMar>
                    <w:top w:w="0" w:type="dxa"/>
                    <w:left w:w="567"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2632" w:type="pct"/>
                  <w:tcMar>
                    <w:top w:w="0" w:type="dxa"/>
                    <w:left w:w="108" w:type="dxa"/>
                    <w:bottom w:w="0" w:type="dxa"/>
                    <w:right w:w="108" w:type="dxa"/>
                  </w:tcMar>
                  <w:hideMark/>
                </w:tcPr>
                <w:p w:rsidR="007859FF"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val="ky-KG" w:eastAsia="ru-RU"/>
                    </w:rPr>
                  </w:pPr>
                  <w:r w:rsidRPr="00D233A9">
                    <w:rPr>
                      <w:rFonts w:ascii="Times New Roman" w:eastAsia="Times New Roman" w:hAnsi="Times New Roman" w:cs="Times New Roman"/>
                      <w:color w:val="000000" w:themeColor="text1"/>
                      <w:sz w:val="24"/>
                      <w:szCs w:val="24"/>
                      <w:lang w:val="ky-KG" w:eastAsia="ru-RU"/>
                    </w:rPr>
                    <w:t xml:space="preserve">                                                 </w:t>
                  </w:r>
                  <w:r w:rsidR="00D64898" w:rsidRPr="00D233A9">
                    <w:rPr>
                      <w:rFonts w:ascii="Times New Roman" w:eastAsia="Times New Roman" w:hAnsi="Times New Roman" w:cs="Times New Roman"/>
                      <w:color w:val="000000" w:themeColor="text1"/>
                      <w:sz w:val="24"/>
                      <w:szCs w:val="24"/>
                      <w:lang w:val="ky-KG" w:eastAsia="ru-RU"/>
                    </w:rPr>
                    <w:t xml:space="preserve">                 </w:t>
                  </w:r>
                  <w:r w:rsidR="007859FF">
                    <w:rPr>
                      <w:rFonts w:ascii="Times New Roman" w:eastAsia="Times New Roman" w:hAnsi="Times New Roman" w:cs="Times New Roman"/>
                      <w:color w:val="000000" w:themeColor="text1"/>
                      <w:sz w:val="24"/>
                      <w:szCs w:val="24"/>
                      <w:lang w:val="ky-KG" w:eastAsia="ru-RU"/>
                    </w:rPr>
                    <w:t xml:space="preserve">        </w:t>
                  </w:r>
                </w:p>
                <w:p w:rsidR="00CB4E3D" w:rsidRPr="00D233A9" w:rsidRDefault="007859FF"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val="ky-KG" w:eastAsia="ru-RU"/>
                    </w:rPr>
                    <w:t xml:space="preserve">                                  </w:t>
                  </w:r>
                  <w:r w:rsidR="00CB4E3D" w:rsidRPr="00D233A9">
                    <w:rPr>
                      <w:rFonts w:ascii="Times New Roman" w:eastAsia="Times New Roman" w:hAnsi="Times New Roman" w:cs="Times New Roman"/>
                      <w:color w:val="000000" w:themeColor="text1"/>
                      <w:sz w:val="24"/>
                      <w:szCs w:val="24"/>
                      <w:lang w:eastAsia="ru-RU"/>
                    </w:rPr>
                    <w:t>Тарифтин туру</w:t>
                  </w:r>
                </w:p>
              </w:tc>
            </w:tr>
            <w:tr w:rsidR="003D4ECE" w:rsidRPr="00D233A9" w:rsidTr="00913FE4">
              <w:trPr>
                <w:jc w:val="center"/>
              </w:trPr>
              <w:tc>
                <w:tcPr>
                  <w:tcW w:w="2368" w:type="pct"/>
                  <w:gridSpan w:val="3"/>
                  <w:tcMar>
                    <w:top w:w="0" w:type="dxa"/>
                    <w:left w:w="567"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2632" w:type="pct"/>
                  <w:tcMar>
                    <w:top w:w="0" w:type="dxa"/>
                    <w:left w:w="108" w:type="dxa"/>
                    <w:bottom w:w="0" w:type="dxa"/>
                    <w:right w:w="108" w:type="dxa"/>
                  </w:tcMar>
                  <w:hideMark/>
                </w:tcPr>
                <w:tbl>
                  <w:tblPr>
                    <w:tblW w:w="0" w:type="auto"/>
                    <w:tblInd w:w="2240" w:type="dxa"/>
                    <w:tblLayout w:type="fixed"/>
                    <w:tblCellMar>
                      <w:left w:w="0" w:type="dxa"/>
                      <w:right w:w="0" w:type="dxa"/>
                    </w:tblCellMar>
                    <w:tblLook w:val="04A0" w:firstRow="1" w:lastRow="0" w:firstColumn="1" w:lastColumn="0" w:noHBand="0" w:noVBand="1"/>
                  </w:tblPr>
                  <w:tblGrid>
                    <w:gridCol w:w="340"/>
                    <w:gridCol w:w="340"/>
                    <w:gridCol w:w="340"/>
                  </w:tblGrid>
                  <w:tr w:rsidR="003D4ECE" w:rsidRPr="00D233A9" w:rsidTr="00D64898">
                    <w:tc>
                      <w:tcPr>
                        <w:tcW w:w="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bl>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r>
            <w:tr w:rsidR="003D4ECE" w:rsidRPr="00D233A9" w:rsidTr="00913FE4">
              <w:trPr>
                <w:jc w:val="center"/>
              </w:trPr>
              <w:tc>
                <w:tcPr>
                  <w:tcW w:w="2368" w:type="pct"/>
                  <w:gridSpan w:val="3"/>
                  <w:tcMar>
                    <w:top w:w="0" w:type="dxa"/>
                    <w:left w:w="567"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2632" w:type="pct"/>
                  <w:tcMar>
                    <w:top w:w="0" w:type="dxa"/>
                    <w:left w:w="108" w:type="dxa"/>
                    <w:bottom w:w="0" w:type="dxa"/>
                    <w:right w:w="108" w:type="dxa"/>
                  </w:tcMar>
                  <w:hideMark/>
                </w:tcPr>
                <w:p w:rsidR="00CB4E3D" w:rsidRPr="00D233A9" w:rsidRDefault="00CB4E3D" w:rsidP="007859FF">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val="ky-KG" w:eastAsia="ru-RU"/>
                    </w:rPr>
                    <w:t xml:space="preserve">                                                   </w:t>
                  </w:r>
                  <w:r w:rsidR="00D64898" w:rsidRPr="00D233A9">
                    <w:rPr>
                      <w:rFonts w:ascii="Times New Roman" w:eastAsia="Times New Roman" w:hAnsi="Times New Roman" w:cs="Times New Roman"/>
                      <w:color w:val="000000" w:themeColor="text1"/>
                      <w:sz w:val="24"/>
                      <w:szCs w:val="24"/>
                      <w:lang w:val="ky-KG" w:eastAsia="ru-RU"/>
                    </w:rPr>
                    <w:t xml:space="preserve">                    </w:t>
                  </w:r>
                </w:p>
              </w:tc>
            </w:tr>
            <w:tr w:rsidR="003D4ECE" w:rsidRPr="00D233A9" w:rsidTr="00913FE4">
              <w:trPr>
                <w:jc w:val="center"/>
              </w:trPr>
              <w:tc>
                <w:tcPr>
                  <w:tcW w:w="5000" w:type="pct"/>
                  <w:gridSpan w:val="4"/>
                  <w:tcMar>
                    <w:top w:w="0" w:type="dxa"/>
                    <w:left w:w="567"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Орточо айлык</w:t>
                  </w:r>
                  <w:r w:rsidR="007859FF">
                    <w:rPr>
                      <w:rFonts w:ascii="Times New Roman" w:eastAsia="Times New Roman" w:hAnsi="Times New Roman" w:cs="Times New Roman"/>
                      <w:color w:val="000000" w:themeColor="text1"/>
                      <w:sz w:val="24"/>
                      <w:szCs w:val="24"/>
                      <w:lang w:eastAsia="ru-RU"/>
                    </w:rPr>
                    <w:t xml:space="preserve"> эмгек акы (сом) _____________</w:t>
                  </w:r>
                  <w:r w:rsidRPr="00D233A9">
                    <w:rPr>
                      <w:rFonts w:ascii="Times New Roman" w:eastAsia="Times New Roman" w:hAnsi="Times New Roman" w:cs="Times New Roman"/>
                      <w:color w:val="000000" w:themeColor="text1"/>
                      <w:sz w:val="24"/>
                      <w:szCs w:val="24"/>
                      <w:lang w:eastAsia="ru-RU"/>
                    </w:rPr>
                    <w:t>______________ Тариф чени (%) ______________</w:t>
                  </w:r>
                </w:p>
              </w:tc>
            </w:tr>
            <w:tr w:rsidR="003D4ECE" w:rsidRPr="00D233A9" w:rsidTr="00913FE4">
              <w:trPr>
                <w:jc w:val="center"/>
              </w:trPr>
              <w:tc>
                <w:tcPr>
                  <w:tcW w:w="5000" w:type="pct"/>
                  <w:gridSpan w:val="4"/>
                  <w:tcMar>
                    <w:top w:w="0" w:type="dxa"/>
                    <w:left w:w="567"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Среднемесячная заработная плата (сом) ___________________ Ставка тарифа (%) ____________</w:t>
                  </w:r>
                </w:p>
              </w:tc>
            </w:tr>
            <w:tr w:rsidR="003D4ECE" w:rsidRPr="00D233A9" w:rsidTr="00913FE4">
              <w:trPr>
                <w:jc w:val="center"/>
              </w:trPr>
              <w:tc>
                <w:tcPr>
                  <w:tcW w:w="2059" w:type="pct"/>
                  <w:gridSpan w:val="2"/>
                  <w:tcMar>
                    <w:top w:w="0" w:type="dxa"/>
                    <w:left w:w="567"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2941" w:type="pct"/>
                  <w:gridSpan w:val="2"/>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r w:rsidR="003D4ECE" w:rsidRPr="00D233A9" w:rsidTr="00913FE4">
              <w:trPr>
                <w:jc w:val="center"/>
              </w:trPr>
              <w:tc>
                <w:tcPr>
                  <w:tcW w:w="2059" w:type="pct"/>
                  <w:gridSpan w:val="2"/>
                  <w:tcMar>
                    <w:top w:w="0" w:type="dxa"/>
                    <w:left w:w="567"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2941" w:type="pct"/>
                  <w:gridSpan w:val="2"/>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Бийик тоолуу/барууга кыйын жана алыскы зонанын коду</w:t>
                  </w:r>
                </w:p>
              </w:tc>
            </w:tr>
            <w:tr w:rsidR="003D4ECE" w:rsidRPr="00D233A9" w:rsidTr="00913FE4">
              <w:trPr>
                <w:jc w:val="center"/>
              </w:trPr>
              <w:tc>
                <w:tcPr>
                  <w:tcW w:w="2059" w:type="pct"/>
                  <w:gridSpan w:val="2"/>
                  <w:tcMar>
                    <w:top w:w="0" w:type="dxa"/>
                    <w:left w:w="567"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2941" w:type="pct"/>
                  <w:gridSpan w:val="2"/>
                  <w:tcMar>
                    <w:top w:w="0" w:type="dxa"/>
                    <w:left w:w="108" w:type="dxa"/>
                    <w:bottom w:w="0" w:type="dxa"/>
                    <w:right w:w="108" w:type="dxa"/>
                  </w:tcMar>
                  <w:hideMark/>
                </w:tcPr>
                <w:tbl>
                  <w:tblPr>
                    <w:tblW w:w="0" w:type="auto"/>
                    <w:jc w:val="right"/>
                    <w:tblLayout w:type="fixed"/>
                    <w:tblCellMar>
                      <w:left w:w="0" w:type="dxa"/>
                      <w:right w:w="0" w:type="dxa"/>
                    </w:tblCellMar>
                    <w:tblLook w:val="04A0" w:firstRow="1" w:lastRow="0" w:firstColumn="1" w:lastColumn="0" w:noHBand="0" w:noVBand="1"/>
                  </w:tblPr>
                  <w:tblGrid>
                    <w:gridCol w:w="340"/>
                    <w:gridCol w:w="340"/>
                    <w:gridCol w:w="340"/>
                  </w:tblGrid>
                  <w:tr w:rsidR="003D4ECE" w:rsidRPr="00D233A9">
                    <w:trPr>
                      <w:jc w:val="right"/>
                    </w:trPr>
                    <w:tc>
                      <w:tcPr>
                        <w:tcW w:w="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bl>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r>
            <w:tr w:rsidR="003D4ECE" w:rsidRPr="00D233A9" w:rsidTr="00913FE4">
              <w:trPr>
                <w:jc w:val="center"/>
              </w:trPr>
              <w:tc>
                <w:tcPr>
                  <w:tcW w:w="2059" w:type="pct"/>
                  <w:gridSpan w:val="2"/>
                  <w:tcMar>
                    <w:top w:w="0" w:type="dxa"/>
                    <w:left w:w="567"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2941" w:type="pct"/>
                  <w:gridSpan w:val="2"/>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Код высокогорья/труднодоступной и отдаленной зоны</w:t>
                  </w:r>
                </w:p>
              </w:tc>
            </w:tr>
            <w:tr w:rsidR="003D4ECE" w:rsidRPr="00D233A9" w:rsidTr="00913FE4">
              <w:trPr>
                <w:jc w:val="center"/>
              </w:trPr>
              <w:tc>
                <w:tcPr>
                  <w:tcW w:w="2059" w:type="pct"/>
                  <w:gridSpan w:val="2"/>
                  <w:tcMar>
                    <w:top w:w="0" w:type="dxa"/>
                    <w:left w:w="567"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2941" w:type="pct"/>
                  <w:gridSpan w:val="2"/>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r w:rsidR="003D4ECE" w:rsidRPr="00D233A9" w:rsidTr="00913FE4">
              <w:trPr>
                <w:jc w:val="center"/>
              </w:trPr>
              <w:tc>
                <w:tcPr>
                  <w:tcW w:w="2059" w:type="pct"/>
                  <w:gridSpan w:val="2"/>
                  <w:vMerge w:val="restart"/>
                  <w:tcMar>
                    <w:top w:w="0" w:type="dxa"/>
                    <w:left w:w="567"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Фамилиясы</w:t>
                  </w:r>
                  <w:r w:rsidRPr="00D233A9">
                    <w:rPr>
                      <w:rFonts w:ascii="Times New Roman" w:eastAsia="Times New Roman" w:hAnsi="Times New Roman" w:cs="Times New Roman"/>
                      <w:color w:val="000000" w:themeColor="text1"/>
                      <w:sz w:val="24"/>
                      <w:szCs w:val="24"/>
                      <w:lang w:eastAsia="ru-RU"/>
                    </w:rPr>
                    <w:br/>
                    <w:t>Фамилия</w:t>
                  </w:r>
                </w:p>
              </w:tc>
              <w:tc>
                <w:tcPr>
                  <w:tcW w:w="2941" w:type="pct"/>
                  <w:gridSpan w:val="2"/>
                  <w:tcMar>
                    <w:top w:w="0" w:type="dxa"/>
                    <w:left w:w="108" w:type="dxa"/>
                    <w:bottom w:w="0" w:type="dxa"/>
                    <w:right w:w="108" w:type="dxa"/>
                  </w:tcMar>
                  <w:hideMark/>
                </w:tcPr>
                <w:tbl>
                  <w:tblPr>
                    <w:tblW w:w="0" w:type="auto"/>
                    <w:jc w:val="right"/>
                    <w:tblLayout w:type="fixed"/>
                    <w:tblCellMar>
                      <w:left w:w="0" w:type="dxa"/>
                      <w:right w:w="0"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3D4ECE" w:rsidRPr="00D233A9">
                    <w:trPr>
                      <w:jc w:val="right"/>
                    </w:trPr>
                    <w:tc>
                      <w:tcPr>
                        <w:tcW w:w="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bl>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r>
            <w:tr w:rsidR="003D4ECE" w:rsidRPr="00D233A9" w:rsidTr="00913FE4">
              <w:trPr>
                <w:jc w:val="center"/>
              </w:trPr>
              <w:tc>
                <w:tcPr>
                  <w:tcW w:w="2059" w:type="pct"/>
                  <w:gridSpan w:val="2"/>
                  <w:vMerge/>
                  <w:vAlign w:val="cente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c>
                <w:tcPr>
                  <w:tcW w:w="2941" w:type="pct"/>
                  <w:gridSpan w:val="2"/>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r w:rsidR="003D4ECE" w:rsidRPr="00D233A9" w:rsidTr="00913FE4">
              <w:trPr>
                <w:jc w:val="center"/>
              </w:trPr>
              <w:tc>
                <w:tcPr>
                  <w:tcW w:w="2059" w:type="pct"/>
                  <w:gridSpan w:val="2"/>
                  <w:vMerge w:val="restart"/>
                  <w:tcMar>
                    <w:top w:w="0" w:type="dxa"/>
                    <w:left w:w="567"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val="ky-KG" w:eastAsia="ru-RU"/>
                    </w:rPr>
                  </w:pPr>
                  <w:r w:rsidRPr="00D233A9">
                    <w:rPr>
                      <w:rFonts w:ascii="Times New Roman" w:eastAsia="Times New Roman" w:hAnsi="Times New Roman" w:cs="Times New Roman"/>
                      <w:color w:val="000000" w:themeColor="text1"/>
                      <w:sz w:val="24"/>
                      <w:szCs w:val="24"/>
                      <w:lang w:eastAsia="ru-RU"/>
                    </w:rPr>
                    <w:t>Аты</w:t>
                  </w:r>
                </w:p>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Имя</w:t>
                  </w:r>
                </w:p>
              </w:tc>
              <w:tc>
                <w:tcPr>
                  <w:tcW w:w="2941" w:type="pct"/>
                  <w:gridSpan w:val="2"/>
                  <w:tcMar>
                    <w:top w:w="0" w:type="dxa"/>
                    <w:left w:w="108" w:type="dxa"/>
                    <w:bottom w:w="0" w:type="dxa"/>
                    <w:right w:w="108" w:type="dxa"/>
                  </w:tcMar>
                  <w:hideMark/>
                </w:tcPr>
                <w:tbl>
                  <w:tblPr>
                    <w:tblW w:w="0" w:type="auto"/>
                    <w:jc w:val="right"/>
                    <w:tblLayout w:type="fixed"/>
                    <w:tblCellMar>
                      <w:left w:w="0" w:type="dxa"/>
                      <w:right w:w="0"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3D4ECE" w:rsidRPr="00D233A9">
                    <w:trPr>
                      <w:jc w:val="right"/>
                    </w:trPr>
                    <w:tc>
                      <w:tcPr>
                        <w:tcW w:w="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bl>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r>
            <w:tr w:rsidR="003D4ECE" w:rsidRPr="00D233A9" w:rsidTr="00913FE4">
              <w:trPr>
                <w:jc w:val="center"/>
              </w:trPr>
              <w:tc>
                <w:tcPr>
                  <w:tcW w:w="2059" w:type="pct"/>
                  <w:gridSpan w:val="2"/>
                  <w:vMerge/>
                  <w:vAlign w:val="cente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c>
                <w:tcPr>
                  <w:tcW w:w="2941" w:type="pct"/>
                  <w:gridSpan w:val="2"/>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r w:rsidR="003D4ECE" w:rsidRPr="00D233A9" w:rsidTr="00913FE4">
              <w:trPr>
                <w:jc w:val="center"/>
              </w:trPr>
              <w:tc>
                <w:tcPr>
                  <w:tcW w:w="2059" w:type="pct"/>
                  <w:gridSpan w:val="2"/>
                  <w:vMerge w:val="restart"/>
                  <w:tcMar>
                    <w:top w:w="0" w:type="dxa"/>
                    <w:left w:w="567"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Атасынын аты</w:t>
                  </w:r>
                  <w:r w:rsidRPr="00D233A9">
                    <w:rPr>
                      <w:rFonts w:ascii="Times New Roman" w:eastAsia="Times New Roman" w:hAnsi="Times New Roman" w:cs="Times New Roman"/>
                      <w:color w:val="000000" w:themeColor="text1"/>
                      <w:sz w:val="24"/>
                      <w:szCs w:val="24"/>
                      <w:lang w:eastAsia="ru-RU"/>
                    </w:rPr>
                    <w:br/>
                  </w:r>
                  <w:r w:rsidRPr="00D233A9">
                    <w:rPr>
                      <w:rFonts w:ascii="Times New Roman" w:eastAsia="Times New Roman" w:hAnsi="Times New Roman" w:cs="Times New Roman"/>
                      <w:color w:val="000000" w:themeColor="text1"/>
                      <w:sz w:val="24"/>
                      <w:szCs w:val="24"/>
                      <w:lang w:eastAsia="ru-RU"/>
                    </w:rPr>
                    <w:lastRenderedPageBreak/>
                    <w:t>Отчество</w:t>
                  </w:r>
                </w:p>
              </w:tc>
              <w:tc>
                <w:tcPr>
                  <w:tcW w:w="2941" w:type="pct"/>
                  <w:gridSpan w:val="2"/>
                  <w:tcMar>
                    <w:top w:w="0" w:type="dxa"/>
                    <w:left w:w="108" w:type="dxa"/>
                    <w:bottom w:w="0" w:type="dxa"/>
                    <w:right w:w="108" w:type="dxa"/>
                  </w:tcMar>
                  <w:hideMark/>
                </w:tcPr>
                <w:tbl>
                  <w:tblPr>
                    <w:tblW w:w="0" w:type="auto"/>
                    <w:jc w:val="right"/>
                    <w:tblLayout w:type="fixed"/>
                    <w:tblCellMar>
                      <w:left w:w="0" w:type="dxa"/>
                      <w:right w:w="0"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3D4ECE" w:rsidRPr="00D233A9">
                    <w:trPr>
                      <w:jc w:val="right"/>
                    </w:trPr>
                    <w:tc>
                      <w:tcPr>
                        <w:tcW w:w="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lastRenderedPageBreak/>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bl>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r>
            <w:tr w:rsidR="003D4ECE" w:rsidRPr="00D233A9" w:rsidTr="00913FE4">
              <w:trPr>
                <w:jc w:val="center"/>
              </w:trPr>
              <w:tc>
                <w:tcPr>
                  <w:tcW w:w="2059" w:type="pct"/>
                  <w:gridSpan w:val="2"/>
                  <w:vMerge/>
                  <w:vAlign w:val="cente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c>
                <w:tcPr>
                  <w:tcW w:w="2941" w:type="pct"/>
                  <w:gridSpan w:val="2"/>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r w:rsidR="003D4ECE" w:rsidRPr="00D233A9" w:rsidTr="00913FE4">
              <w:trPr>
                <w:jc w:val="center"/>
              </w:trPr>
              <w:tc>
                <w:tcPr>
                  <w:tcW w:w="2059" w:type="pct"/>
                  <w:gridSpan w:val="2"/>
                  <w:vMerge w:val="restart"/>
                  <w:tcMar>
                    <w:top w:w="0" w:type="dxa"/>
                    <w:left w:w="567"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lastRenderedPageBreak/>
                    <w:t>Идентификациялык жеке номери (ИЖН)</w:t>
                  </w:r>
                  <w:r w:rsidRPr="00D233A9">
                    <w:rPr>
                      <w:rFonts w:ascii="Times New Roman" w:eastAsia="Times New Roman" w:hAnsi="Times New Roman" w:cs="Times New Roman"/>
                      <w:color w:val="000000" w:themeColor="text1"/>
                      <w:sz w:val="24"/>
                      <w:szCs w:val="24"/>
                      <w:lang w:eastAsia="ru-RU"/>
                    </w:rPr>
                    <w:br/>
                  </w:r>
                  <w:r w:rsidR="00D407A9" w:rsidRPr="00D233A9">
                    <w:rPr>
                      <w:rFonts w:ascii="Times New Roman" w:eastAsia="Times New Roman" w:hAnsi="Times New Roman" w:cs="Times New Roman"/>
                      <w:color w:val="000000" w:themeColor="text1"/>
                      <w:sz w:val="24"/>
                      <w:szCs w:val="24"/>
                      <w:lang w:eastAsia="ru-RU"/>
                    </w:rPr>
                    <w:t xml:space="preserve">               </w:t>
                  </w:r>
                  <w:r w:rsidRPr="00D233A9">
                    <w:rPr>
                      <w:rFonts w:ascii="Times New Roman" w:eastAsia="Times New Roman" w:hAnsi="Times New Roman" w:cs="Times New Roman"/>
                      <w:color w:val="000000" w:themeColor="text1"/>
                      <w:sz w:val="24"/>
                      <w:szCs w:val="24"/>
                      <w:lang w:eastAsia="ru-RU"/>
                    </w:rPr>
                    <w:t>Персональный идентификационный номер (ПИН)</w:t>
                  </w:r>
                </w:p>
              </w:tc>
              <w:tc>
                <w:tcPr>
                  <w:tcW w:w="2941" w:type="pct"/>
                  <w:gridSpan w:val="2"/>
                  <w:tcMar>
                    <w:top w:w="0" w:type="dxa"/>
                    <w:left w:w="108" w:type="dxa"/>
                    <w:bottom w:w="0" w:type="dxa"/>
                    <w:right w:w="108" w:type="dxa"/>
                  </w:tcMar>
                  <w:hideMark/>
                </w:tcPr>
                <w:tbl>
                  <w:tblPr>
                    <w:tblW w:w="0" w:type="auto"/>
                    <w:jc w:val="right"/>
                    <w:tblLayout w:type="fixed"/>
                    <w:tblCellMar>
                      <w:left w:w="0" w:type="dxa"/>
                      <w:right w:w="0"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tblGrid>
                  <w:tr w:rsidR="003D4ECE" w:rsidRPr="00D233A9">
                    <w:trPr>
                      <w:jc w:val="right"/>
                    </w:trPr>
                    <w:tc>
                      <w:tcPr>
                        <w:tcW w:w="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bl>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r>
            <w:tr w:rsidR="003D4ECE" w:rsidRPr="00D233A9" w:rsidTr="00913FE4">
              <w:trPr>
                <w:jc w:val="center"/>
              </w:trPr>
              <w:tc>
                <w:tcPr>
                  <w:tcW w:w="2059" w:type="pct"/>
                  <w:gridSpan w:val="2"/>
                  <w:vMerge/>
                  <w:vAlign w:val="cente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c>
                <w:tcPr>
                  <w:tcW w:w="2941" w:type="pct"/>
                  <w:gridSpan w:val="2"/>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r w:rsidR="003D4ECE" w:rsidRPr="00D233A9" w:rsidTr="00913FE4">
              <w:trPr>
                <w:jc w:val="center"/>
              </w:trPr>
              <w:tc>
                <w:tcPr>
                  <w:tcW w:w="2059" w:type="pct"/>
                  <w:gridSpan w:val="2"/>
                  <w:tcMar>
                    <w:top w:w="0" w:type="dxa"/>
                    <w:left w:w="567"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b/>
                      <w:color w:val="000000" w:themeColor="text1"/>
                      <w:sz w:val="24"/>
                      <w:szCs w:val="24"/>
                      <w:lang w:eastAsia="ru-RU"/>
                    </w:rPr>
                  </w:pPr>
                  <w:r w:rsidRPr="00D233A9">
                    <w:rPr>
                      <w:rFonts w:ascii="Times New Roman" w:eastAsia="Times New Roman" w:hAnsi="Times New Roman" w:cs="Times New Roman"/>
                      <w:b/>
                      <w:color w:val="000000" w:themeColor="text1"/>
                      <w:sz w:val="24"/>
                      <w:szCs w:val="24"/>
                      <w:lang w:eastAsia="ru-RU"/>
                    </w:rPr>
                    <w:t>Гражданство</w:t>
                  </w:r>
                </w:p>
              </w:tc>
              <w:tc>
                <w:tcPr>
                  <w:tcW w:w="2941" w:type="pct"/>
                  <w:gridSpan w:val="2"/>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b/>
                      <w:color w:val="000000" w:themeColor="text1"/>
                      <w:sz w:val="24"/>
                      <w:szCs w:val="24"/>
                      <w:lang w:val="ky-KG" w:eastAsia="ru-RU"/>
                    </w:rPr>
                  </w:pPr>
                  <w:r w:rsidRPr="00D233A9">
                    <w:rPr>
                      <w:rFonts w:ascii="Times New Roman" w:eastAsia="Times New Roman" w:hAnsi="Times New Roman" w:cs="Times New Roman"/>
                      <w:b/>
                      <w:color w:val="000000" w:themeColor="text1"/>
                      <w:sz w:val="24"/>
                      <w:szCs w:val="24"/>
                      <w:lang w:eastAsia="ru-RU"/>
                    </w:rPr>
                    <w:t>__________________________________</w:t>
                  </w:r>
                  <w:r w:rsidRPr="00D233A9">
                    <w:rPr>
                      <w:rFonts w:ascii="Times New Roman" w:eastAsia="Times New Roman" w:hAnsi="Times New Roman" w:cs="Times New Roman"/>
                      <w:b/>
                      <w:color w:val="000000" w:themeColor="text1"/>
                      <w:sz w:val="24"/>
                      <w:szCs w:val="24"/>
                      <w:lang w:val="ky-KG" w:eastAsia="ru-RU"/>
                    </w:rPr>
                    <w:t>__________________________</w:t>
                  </w:r>
                </w:p>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b/>
                      <w:color w:val="000000" w:themeColor="text1"/>
                      <w:sz w:val="24"/>
                      <w:szCs w:val="24"/>
                      <w:lang w:val="ky-KG" w:eastAsia="ru-RU"/>
                    </w:rPr>
                  </w:pPr>
                </w:p>
              </w:tc>
            </w:tr>
            <w:tr w:rsidR="003D4ECE" w:rsidRPr="00D233A9" w:rsidTr="00913FE4">
              <w:trPr>
                <w:jc w:val="center"/>
              </w:trPr>
              <w:tc>
                <w:tcPr>
                  <w:tcW w:w="2059" w:type="pct"/>
                  <w:gridSpan w:val="2"/>
                  <w:vMerge w:val="restart"/>
                  <w:tcMar>
                    <w:top w:w="0" w:type="dxa"/>
                    <w:left w:w="567"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Паспорт №, сериясы</w:t>
                  </w:r>
                  <w:r w:rsidRPr="00D233A9">
                    <w:rPr>
                      <w:rFonts w:ascii="Times New Roman" w:eastAsia="Times New Roman" w:hAnsi="Times New Roman" w:cs="Times New Roman"/>
                      <w:color w:val="000000" w:themeColor="text1"/>
                      <w:sz w:val="24"/>
                      <w:szCs w:val="24"/>
                      <w:lang w:eastAsia="ru-RU"/>
                    </w:rPr>
                    <w:br/>
                    <w:t>№, серия паспорта</w:t>
                  </w:r>
                </w:p>
              </w:tc>
              <w:tc>
                <w:tcPr>
                  <w:tcW w:w="2941" w:type="pct"/>
                  <w:gridSpan w:val="2"/>
                  <w:tcMar>
                    <w:top w:w="0" w:type="dxa"/>
                    <w:left w:w="108" w:type="dxa"/>
                    <w:bottom w:w="0" w:type="dxa"/>
                    <w:right w:w="108" w:type="dxa"/>
                  </w:tcMar>
                  <w:hideMark/>
                </w:tcPr>
                <w:tbl>
                  <w:tblPr>
                    <w:tblW w:w="0" w:type="auto"/>
                    <w:jc w:val="right"/>
                    <w:tblLayout w:type="fixed"/>
                    <w:tblCellMar>
                      <w:left w:w="0" w:type="dxa"/>
                      <w:right w:w="0" w:type="dxa"/>
                    </w:tblCellMar>
                    <w:tblLook w:val="04A0" w:firstRow="1" w:lastRow="0" w:firstColumn="1" w:lastColumn="0" w:noHBand="0" w:noVBand="1"/>
                  </w:tblPr>
                  <w:tblGrid>
                    <w:gridCol w:w="340"/>
                    <w:gridCol w:w="340"/>
                    <w:gridCol w:w="340"/>
                    <w:gridCol w:w="340"/>
                    <w:gridCol w:w="340"/>
                    <w:gridCol w:w="340"/>
                    <w:gridCol w:w="340"/>
                    <w:gridCol w:w="340"/>
                    <w:gridCol w:w="340"/>
                    <w:gridCol w:w="340"/>
                    <w:gridCol w:w="340"/>
                    <w:gridCol w:w="340"/>
                    <w:gridCol w:w="340"/>
                    <w:gridCol w:w="340"/>
                  </w:tblGrid>
                  <w:tr w:rsidR="003D4ECE" w:rsidRPr="00D233A9">
                    <w:trPr>
                      <w:jc w:val="right"/>
                    </w:trPr>
                    <w:tc>
                      <w:tcPr>
                        <w:tcW w:w="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bl>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r>
            <w:tr w:rsidR="003D4ECE" w:rsidRPr="00D233A9" w:rsidTr="00913FE4">
              <w:trPr>
                <w:jc w:val="center"/>
              </w:trPr>
              <w:tc>
                <w:tcPr>
                  <w:tcW w:w="2059" w:type="pct"/>
                  <w:gridSpan w:val="2"/>
                  <w:vMerge/>
                  <w:vAlign w:val="cente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c>
                <w:tcPr>
                  <w:tcW w:w="2941" w:type="pct"/>
                  <w:gridSpan w:val="2"/>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r w:rsidR="003D4ECE" w:rsidRPr="00D233A9" w:rsidTr="00913FE4">
              <w:trPr>
                <w:jc w:val="center"/>
              </w:trPr>
              <w:tc>
                <w:tcPr>
                  <w:tcW w:w="2059" w:type="pct"/>
                  <w:gridSpan w:val="2"/>
                  <w:vMerge w:val="restart"/>
                  <w:tcMar>
                    <w:top w:w="0" w:type="dxa"/>
                    <w:left w:w="567"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Берилген куну</w:t>
                  </w:r>
                  <w:r w:rsidRPr="00D233A9">
                    <w:rPr>
                      <w:rFonts w:ascii="Times New Roman" w:eastAsia="Times New Roman" w:hAnsi="Times New Roman" w:cs="Times New Roman"/>
                      <w:color w:val="000000" w:themeColor="text1"/>
                      <w:sz w:val="24"/>
                      <w:szCs w:val="24"/>
                      <w:lang w:eastAsia="ru-RU"/>
                    </w:rPr>
                    <w:br/>
                    <w:t>Дата выдачи</w:t>
                  </w:r>
                </w:p>
              </w:tc>
              <w:tc>
                <w:tcPr>
                  <w:tcW w:w="2941" w:type="pct"/>
                  <w:gridSpan w:val="2"/>
                  <w:tcMar>
                    <w:top w:w="0" w:type="dxa"/>
                    <w:left w:w="108" w:type="dxa"/>
                    <w:bottom w:w="0" w:type="dxa"/>
                    <w:right w:w="108" w:type="dxa"/>
                  </w:tcMar>
                  <w:hideMark/>
                </w:tcPr>
                <w:tbl>
                  <w:tblPr>
                    <w:tblW w:w="0" w:type="auto"/>
                    <w:jc w:val="right"/>
                    <w:tblLayout w:type="fixed"/>
                    <w:tblCellMar>
                      <w:left w:w="0" w:type="dxa"/>
                      <w:right w:w="0" w:type="dxa"/>
                    </w:tblCellMar>
                    <w:tblLook w:val="04A0" w:firstRow="1" w:lastRow="0" w:firstColumn="1" w:lastColumn="0" w:noHBand="0" w:noVBand="1"/>
                  </w:tblPr>
                  <w:tblGrid>
                    <w:gridCol w:w="340"/>
                    <w:gridCol w:w="340"/>
                    <w:gridCol w:w="340"/>
                    <w:gridCol w:w="340"/>
                    <w:gridCol w:w="340"/>
                    <w:gridCol w:w="340"/>
                    <w:gridCol w:w="340"/>
                    <w:gridCol w:w="340"/>
                  </w:tblGrid>
                  <w:tr w:rsidR="003D4ECE" w:rsidRPr="00D233A9">
                    <w:trPr>
                      <w:jc w:val="right"/>
                    </w:trPr>
                    <w:tc>
                      <w:tcPr>
                        <w:tcW w:w="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bl>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r>
            <w:tr w:rsidR="003D4ECE" w:rsidRPr="00D233A9" w:rsidTr="00913FE4">
              <w:trPr>
                <w:jc w:val="center"/>
              </w:trPr>
              <w:tc>
                <w:tcPr>
                  <w:tcW w:w="2059" w:type="pct"/>
                  <w:gridSpan w:val="2"/>
                  <w:vMerge/>
                  <w:vAlign w:val="cente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c>
                <w:tcPr>
                  <w:tcW w:w="2941" w:type="pct"/>
                  <w:gridSpan w:val="2"/>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val="ky-KG" w:eastAsia="ru-RU"/>
                    </w:rPr>
                    <w:t xml:space="preserve">                                                </w:t>
                  </w:r>
                  <w:r w:rsidRPr="00D233A9">
                    <w:rPr>
                      <w:rFonts w:ascii="Times New Roman" w:eastAsia="Times New Roman" w:hAnsi="Times New Roman" w:cs="Times New Roman"/>
                      <w:color w:val="000000" w:themeColor="text1"/>
                      <w:sz w:val="24"/>
                      <w:szCs w:val="24"/>
                      <w:lang w:eastAsia="ru-RU"/>
                    </w:rPr>
                    <w:t>куну, айы, жылы/число, месяц, год)</w:t>
                  </w:r>
                </w:p>
              </w:tc>
            </w:tr>
            <w:tr w:rsidR="003D4ECE" w:rsidRPr="00D233A9" w:rsidTr="00913FE4">
              <w:trPr>
                <w:jc w:val="center"/>
              </w:trPr>
              <w:tc>
                <w:tcPr>
                  <w:tcW w:w="2059" w:type="pct"/>
                  <w:gridSpan w:val="2"/>
                  <w:vMerge w:val="restart"/>
                  <w:tcMar>
                    <w:top w:w="0" w:type="dxa"/>
                    <w:left w:w="567"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Документ берген орган</w:t>
                  </w:r>
                  <w:r w:rsidRPr="00D233A9">
                    <w:rPr>
                      <w:rFonts w:ascii="Times New Roman" w:eastAsia="Times New Roman" w:hAnsi="Times New Roman" w:cs="Times New Roman"/>
                      <w:color w:val="000000" w:themeColor="text1"/>
                      <w:sz w:val="24"/>
                      <w:szCs w:val="24"/>
                      <w:lang w:eastAsia="ru-RU"/>
                    </w:rPr>
                    <w:br/>
                    <w:t>Орган, выдавший документ</w:t>
                  </w:r>
                </w:p>
              </w:tc>
              <w:tc>
                <w:tcPr>
                  <w:tcW w:w="2941" w:type="pct"/>
                  <w:gridSpan w:val="2"/>
                  <w:tcMar>
                    <w:top w:w="0" w:type="dxa"/>
                    <w:left w:w="108" w:type="dxa"/>
                    <w:bottom w:w="0" w:type="dxa"/>
                    <w:right w:w="108" w:type="dxa"/>
                  </w:tcMar>
                  <w:hideMark/>
                </w:tcPr>
                <w:tbl>
                  <w:tblPr>
                    <w:tblW w:w="0" w:type="auto"/>
                    <w:jc w:val="right"/>
                    <w:tblLayout w:type="fixed"/>
                    <w:tblCellMar>
                      <w:left w:w="0" w:type="dxa"/>
                      <w:right w:w="0" w:type="dxa"/>
                    </w:tblCellMar>
                    <w:tblLook w:val="04A0" w:firstRow="1" w:lastRow="0" w:firstColumn="1" w:lastColumn="0" w:noHBand="0" w:noVBand="1"/>
                  </w:tblPr>
                  <w:tblGrid>
                    <w:gridCol w:w="340"/>
                    <w:gridCol w:w="340"/>
                    <w:gridCol w:w="340"/>
                    <w:gridCol w:w="340"/>
                    <w:gridCol w:w="340"/>
                    <w:gridCol w:w="340"/>
                    <w:gridCol w:w="340"/>
                    <w:gridCol w:w="340"/>
                    <w:gridCol w:w="340"/>
                    <w:gridCol w:w="340"/>
                  </w:tblGrid>
                  <w:tr w:rsidR="003D4ECE" w:rsidRPr="00D233A9">
                    <w:trPr>
                      <w:jc w:val="right"/>
                    </w:trPr>
                    <w:tc>
                      <w:tcPr>
                        <w:tcW w:w="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bl>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r>
            <w:tr w:rsidR="003D4ECE" w:rsidRPr="00D233A9" w:rsidTr="00913FE4">
              <w:trPr>
                <w:jc w:val="center"/>
              </w:trPr>
              <w:tc>
                <w:tcPr>
                  <w:tcW w:w="2059" w:type="pct"/>
                  <w:gridSpan w:val="2"/>
                  <w:vMerge/>
                  <w:vAlign w:val="cente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c>
                <w:tcPr>
                  <w:tcW w:w="2941" w:type="pct"/>
                  <w:gridSpan w:val="2"/>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r w:rsidR="003D4ECE" w:rsidRPr="00D233A9" w:rsidTr="00913FE4">
              <w:trPr>
                <w:jc w:val="center"/>
              </w:trPr>
              <w:tc>
                <w:tcPr>
                  <w:tcW w:w="2059" w:type="pct"/>
                  <w:gridSpan w:val="2"/>
                  <w:vMerge w:val="restart"/>
                  <w:tcMar>
                    <w:top w:w="0" w:type="dxa"/>
                    <w:left w:w="567"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Камсыздандыруу полисинин бир айлык наркы</w:t>
                  </w:r>
                  <w:r w:rsidRPr="00D233A9">
                    <w:rPr>
                      <w:rFonts w:ascii="Times New Roman" w:eastAsia="Times New Roman" w:hAnsi="Times New Roman" w:cs="Times New Roman"/>
                      <w:color w:val="000000" w:themeColor="text1"/>
                      <w:sz w:val="24"/>
                      <w:szCs w:val="24"/>
                      <w:lang w:val="ky-KG" w:eastAsia="ru-RU"/>
                    </w:rPr>
                    <w:t xml:space="preserve"> </w:t>
                  </w:r>
                  <w:r w:rsidRPr="00D233A9">
                    <w:rPr>
                      <w:rFonts w:ascii="Times New Roman" w:eastAsia="Times New Roman" w:hAnsi="Times New Roman" w:cs="Times New Roman"/>
                      <w:b/>
                      <w:color w:val="000000" w:themeColor="text1"/>
                      <w:sz w:val="24"/>
                      <w:szCs w:val="24"/>
                      <w:lang w:val="ky-KG" w:eastAsia="ru-RU"/>
                    </w:rPr>
                    <w:t>(сом)</w:t>
                  </w:r>
                  <w:r w:rsidRPr="00D233A9">
                    <w:rPr>
                      <w:rFonts w:ascii="Times New Roman" w:eastAsia="Times New Roman" w:hAnsi="Times New Roman" w:cs="Times New Roman"/>
                      <w:color w:val="000000" w:themeColor="text1"/>
                      <w:sz w:val="24"/>
                      <w:szCs w:val="24"/>
                      <w:lang w:eastAsia="ru-RU"/>
                    </w:rPr>
                    <w:br/>
                    <w:t>Месячная стоимость страхового полиса (сом)</w:t>
                  </w:r>
                </w:p>
              </w:tc>
              <w:tc>
                <w:tcPr>
                  <w:tcW w:w="2941" w:type="pct"/>
                  <w:gridSpan w:val="2"/>
                  <w:tcMar>
                    <w:top w:w="0" w:type="dxa"/>
                    <w:left w:w="108" w:type="dxa"/>
                    <w:bottom w:w="0" w:type="dxa"/>
                    <w:right w:w="108" w:type="dxa"/>
                  </w:tcMar>
                  <w:hideMark/>
                </w:tcPr>
                <w:tbl>
                  <w:tblPr>
                    <w:tblW w:w="0" w:type="auto"/>
                    <w:jc w:val="right"/>
                    <w:tblLayout w:type="fixed"/>
                    <w:tblCellMar>
                      <w:left w:w="0" w:type="dxa"/>
                      <w:right w:w="0" w:type="dxa"/>
                    </w:tblCellMar>
                    <w:tblLook w:val="04A0" w:firstRow="1" w:lastRow="0" w:firstColumn="1" w:lastColumn="0" w:noHBand="0" w:noVBand="1"/>
                  </w:tblPr>
                  <w:tblGrid>
                    <w:gridCol w:w="340"/>
                    <w:gridCol w:w="340"/>
                    <w:gridCol w:w="340"/>
                    <w:gridCol w:w="340"/>
                    <w:gridCol w:w="340"/>
                    <w:gridCol w:w="340"/>
                    <w:gridCol w:w="340"/>
                    <w:gridCol w:w="340"/>
                    <w:gridCol w:w="340"/>
                    <w:gridCol w:w="340"/>
                  </w:tblGrid>
                  <w:tr w:rsidR="003D4ECE" w:rsidRPr="00D233A9">
                    <w:trPr>
                      <w:jc w:val="right"/>
                    </w:trPr>
                    <w:tc>
                      <w:tcPr>
                        <w:tcW w:w="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bl>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r>
            <w:tr w:rsidR="003D4ECE" w:rsidRPr="00D233A9" w:rsidTr="00913FE4">
              <w:trPr>
                <w:jc w:val="center"/>
              </w:trPr>
              <w:tc>
                <w:tcPr>
                  <w:tcW w:w="2059" w:type="pct"/>
                  <w:gridSpan w:val="2"/>
                  <w:vMerge/>
                  <w:vAlign w:val="cente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c>
                <w:tcPr>
                  <w:tcW w:w="2941" w:type="pct"/>
                  <w:gridSpan w:val="2"/>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r w:rsidR="003D4ECE" w:rsidRPr="00D233A9" w:rsidTr="00913FE4">
              <w:trPr>
                <w:trHeight w:val="227"/>
                <w:jc w:val="center"/>
              </w:trPr>
              <w:tc>
                <w:tcPr>
                  <w:tcW w:w="2059" w:type="pct"/>
                  <w:gridSpan w:val="2"/>
                  <w:vMerge w:val="restart"/>
                  <w:tcMar>
                    <w:top w:w="0" w:type="dxa"/>
                    <w:left w:w="567" w:type="dxa"/>
                    <w:bottom w:w="0" w:type="dxa"/>
                    <w:right w:w="108" w:type="dxa"/>
                  </w:tcMar>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b/>
                      <w:color w:val="000000" w:themeColor="text1"/>
                      <w:sz w:val="24"/>
                      <w:szCs w:val="24"/>
                      <w:lang w:val="ky-KG" w:eastAsia="ru-RU"/>
                    </w:rPr>
                  </w:pPr>
                  <w:r w:rsidRPr="00D233A9">
                    <w:rPr>
                      <w:rFonts w:ascii="Times New Roman" w:eastAsia="Times New Roman" w:hAnsi="Times New Roman" w:cs="Times New Roman"/>
                      <w:b/>
                      <w:color w:val="000000" w:themeColor="text1"/>
                      <w:sz w:val="24"/>
                      <w:szCs w:val="24"/>
                      <w:lang w:eastAsia="ru-RU"/>
                    </w:rPr>
                    <w:t xml:space="preserve">Камсыздандыруу </w:t>
                  </w:r>
                  <w:r w:rsidRPr="00D233A9">
                    <w:rPr>
                      <w:rFonts w:ascii="Times New Roman" w:eastAsia="Times New Roman" w:hAnsi="Times New Roman" w:cs="Times New Roman"/>
                      <w:b/>
                      <w:color w:val="000000" w:themeColor="text1"/>
                      <w:sz w:val="24"/>
                      <w:szCs w:val="24"/>
                      <w:lang w:val="ky-KG" w:eastAsia="ru-RU"/>
                    </w:rPr>
                    <w:t xml:space="preserve">төгумдөрү төмөнкү айга төлөндү     </w:t>
                  </w:r>
                </w:p>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b/>
                      <w:color w:val="000000" w:themeColor="text1"/>
                      <w:sz w:val="24"/>
                      <w:szCs w:val="24"/>
                      <w:lang w:val="ky-KG" w:eastAsia="ru-RU"/>
                    </w:rPr>
                  </w:pPr>
                  <w:r w:rsidRPr="00D233A9">
                    <w:rPr>
                      <w:rFonts w:ascii="Times New Roman" w:eastAsia="Times New Roman" w:hAnsi="Times New Roman" w:cs="Times New Roman"/>
                      <w:b/>
                      <w:color w:val="000000" w:themeColor="text1"/>
                      <w:sz w:val="24"/>
                      <w:szCs w:val="24"/>
                      <w:lang w:val="ky-KG" w:eastAsia="ru-RU"/>
                    </w:rPr>
                    <w:t xml:space="preserve">Страховые взносы уплачены за месяц  </w:t>
                  </w:r>
                </w:p>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b/>
                      <w:color w:val="000000" w:themeColor="text1"/>
                      <w:sz w:val="24"/>
                      <w:szCs w:val="24"/>
                      <w:lang w:val="ky-KG" w:eastAsia="ru-RU"/>
                    </w:rPr>
                  </w:pPr>
                </w:p>
              </w:tc>
              <w:tc>
                <w:tcPr>
                  <w:tcW w:w="2941" w:type="pct"/>
                  <w:gridSpan w:val="2"/>
                  <w:tcMar>
                    <w:top w:w="0" w:type="dxa"/>
                    <w:left w:w="108" w:type="dxa"/>
                    <w:bottom w:w="0" w:type="dxa"/>
                    <w:right w:w="108" w:type="dxa"/>
                  </w:tcMar>
                  <w:hideMark/>
                </w:tcPr>
                <w:tbl>
                  <w:tblPr>
                    <w:tblpPr w:leftFromText="180" w:rightFromText="180" w:bottomFromText="200" w:vertAnchor="text" w:horzAnchor="margin" w:tblpXSpec="right" w:tblpY="-111"/>
                    <w:tblOverlap w:val="never"/>
                    <w:tblW w:w="0" w:type="auto"/>
                    <w:tblLayout w:type="fixed"/>
                    <w:tblCellMar>
                      <w:left w:w="0" w:type="dxa"/>
                      <w:right w:w="0" w:type="dxa"/>
                    </w:tblCellMar>
                    <w:tblLook w:val="04A0" w:firstRow="1" w:lastRow="0" w:firstColumn="1" w:lastColumn="0" w:noHBand="0" w:noVBand="1"/>
                  </w:tblPr>
                  <w:tblGrid>
                    <w:gridCol w:w="340"/>
                    <w:gridCol w:w="340"/>
                    <w:gridCol w:w="340"/>
                    <w:gridCol w:w="340"/>
                    <w:gridCol w:w="340"/>
                    <w:gridCol w:w="340"/>
                    <w:gridCol w:w="340"/>
                    <w:gridCol w:w="340"/>
                  </w:tblGrid>
                  <w:tr w:rsidR="003D4ECE" w:rsidRPr="00D233A9">
                    <w:tc>
                      <w:tcPr>
                        <w:tcW w:w="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4E3D" w:rsidRPr="00D233A9" w:rsidRDefault="00CB4E3D" w:rsidP="006121A1">
                        <w:pPr>
                          <w:spacing w:after="0" w:line="240" w:lineRule="auto"/>
                          <w:rPr>
                            <w:rFonts w:ascii="Times New Roman" w:eastAsia="Times New Roman" w:hAnsi="Times New Roman" w:cs="Times New Roman"/>
                            <w:b/>
                            <w:color w:val="000000" w:themeColor="text1"/>
                            <w:sz w:val="24"/>
                            <w:szCs w:val="24"/>
                            <w:lang w:eastAsia="ru-RU"/>
                          </w:rPr>
                        </w:pPr>
                        <w:r w:rsidRPr="00D233A9">
                          <w:rPr>
                            <w:rFonts w:ascii="Times New Roman" w:eastAsia="Times New Roman" w:hAnsi="Times New Roman" w:cs="Times New Roman"/>
                            <w:b/>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6121A1">
                        <w:pPr>
                          <w:spacing w:after="0" w:line="240" w:lineRule="auto"/>
                          <w:rPr>
                            <w:rFonts w:ascii="Times New Roman" w:eastAsia="Times New Roman" w:hAnsi="Times New Roman" w:cs="Times New Roman"/>
                            <w:b/>
                            <w:color w:val="000000" w:themeColor="text1"/>
                            <w:sz w:val="24"/>
                            <w:szCs w:val="24"/>
                            <w:lang w:eastAsia="ru-RU"/>
                          </w:rPr>
                        </w:pPr>
                        <w:r w:rsidRPr="00D233A9">
                          <w:rPr>
                            <w:rFonts w:ascii="Times New Roman" w:eastAsia="Times New Roman" w:hAnsi="Times New Roman" w:cs="Times New Roman"/>
                            <w:b/>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6121A1">
                        <w:pPr>
                          <w:spacing w:after="0" w:line="240" w:lineRule="auto"/>
                          <w:rPr>
                            <w:rFonts w:ascii="Times New Roman" w:eastAsia="Times New Roman" w:hAnsi="Times New Roman" w:cs="Times New Roman"/>
                            <w:b/>
                            <w:color w:val="000000" w:themeColor="text1"/>
                            <w:sz w:val="24"/>
                            <w:szCs w:val="24"/>
                            <w:lang w:eastAsia="ru-RU"/>
                          </w:rPr>
                        </w:pPr>
                        <w:r w:rsidRPr="00D233A9">
                          <w:rPr>
                            <w:rFonts w:ascii="Times New Roman" w:eastAsia="Times New Roman" w:hAnsi="Times New Roman" w:cs="Times New Roman"/>
                            <w:b/>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6121A1">
                        <w:pPr>
                          <w:spacing w:after="0" w:line="240" w:lineRule="auto"/>
                          <w:rPr>
                            <w:rFonts w:ascii="Times New Roman" w:eastAsia="Times New Roman" w:hAnsi="Times New Roman" w:cs="Times New Roman"/>
                            <w:b/>
                            <w:color w:val="000000" w:themeColor="text1"/>
                            <w:sz w:val="24"/>
                            <w:szCs w:val="24"/>
                            <w:lang w:eastAsia="ru-RU"/>
                          </w:rPr>
                        </w:pPr>
                        <w:r w:rsidRPr="00D233A9">
                          <w:rPr>
                            <w:rFonts w:ascii="Times New Roman" w:eastAsia="Times New Roman" w:hAnsi="Times New Roman" w:cs="Times New Roman"/>
                            <w:b/>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6121A1">
                        <w:pPr>
                          <w:spacing w:after="0" w:line="240" w:lineRule="auto"/>
                          <w:rPr>
                            <w:rFonts w:ascii="Times New Roman" w:eastAsia="Times New Roman" w:hAnsi="Times New Roman" w:cs="Times New Roman"/>
                            <w:b/>
                            <w:color w:val="000000" w:themeColor="text1"/>
                            <w:sz w:val="24"/>
                            <w:szCs w:val="24"/>
                            <w:lang w:eastAsia="ru-RU"/>
                          </w:rPr>
                        </w:pPr>
                        <w:r w:rsidRPr="00D233A9">
                          <w:rPr>
                            <w:rFonts w:ascii="Times New Roman" w:eastAsia="Times New Roman" w:hAnsi="Times New Roman" w:cs="Times New Roman"/>
                            <w:b/>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6121A1">
                        <w:pPr>
                          <w:spacing w:after="0" w:line="240" w:lineRule="auto"/>
                          <w:rPr>
                            <w:rFonts w:ascii="Times New Roman" w:eastAsia="Times New Roman" w:hAnsi="Times New Roman" w:cs="Times New Roman"/>
                            <w:b/>
                            <w:color w:val="000000" w:themeColor="text1"/>
                            <w:sz w:val="24"/>
                            <w:szCs w:val="24"/>
                            <w:lang w:eastAsia="ru-RU"/>
                          </w:rPr>
                        </w:pPr>
                        <w:r w:rsidRPr="00D233A9">
                          <w:rPr>
                            <w:rFonts w:ascii="Times New Roman" w:eastAsia="Times New Roman" w:hAnsi="Times New Roman" w:cs="Times New Roman"/>
                            <w:b/>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6121A1">
                        <w:pPr>
                          <w:spacing w:after="0" w:line="240" w:lineRule="auto"/>
                          <w:rPr>
                            <w:rFonts w:ascii="Times New Roman" w:eastAsia="Times New Roman" w:hAnsi="Times New Roman" w:cs="Times New Roman"/>
                            <w:b/>
                            <w:color w:val="000000" w:themeColor="text1"/>
                            <w:sz w:val="24"/>
                            <w:szCs w:val="24"/>
                            <w:lang w:eastAsia="ru-RU"/>
                          </w:rPr>
                        </w:pPr>
                        <w:r w:rsidRPr="00D233A9">
                          <w:rPr>
                            <w:rFonts w:ascii="Times New Roman" w:eastAsia="Times New Roman" w:hAnsi="Times New Roman" w:cs="Times New Roman"/>
                            <w:b/>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6121A1">
                        <w:pPr>
                          <w:spacing w:after="0" w:line="240" w:lineRule="auto"/>
                          <w:rPr>
                            <w:rFonts w:ascii="Times New Roman" w:eastAsia="Times New Roman" w:hAnsi="Times New Roman" w:cs="Times New Roman"/>
                            <w:b/>
                            <w:color w:val="000000" w:themeColor="text1"/>
                            <w:sz w:val="24"/>
                            <w:szCs w:val="24"/>
                            <w:lang w:eastAsia="ru-RU"/>
                          </w:rPr>
                        </w:pPr>
                        <w:r w:rsidRPr="00D233A9">
                          <w:rPr>
                            <w:rFonts w:ascii="Times New Roman" w:eastAsia="Times New Roman" w:hAnsi="Times New Roman" w:cs="Times New Roman"/>
                            <w:b/>
                            <w:color w:val="000000" w:themeColor="text1"/>
                            <w:sz w:val="24"/>
                            <w:szCs w:val="24"/>
                            <w:lang w:eastAsia="ru-RU"/>
                          </w:rPr>
                          <w:t> </w:t>
                        </w:r>
                      </w:p>
                    </w:tc>
                  </w:tr>
                </w:tbl>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b/>
                      <w:color w:val="000000" w:themeColor="text1"/>
                      <w:sz w:val="24"/>
                      <w:szCs w:val="24"/>
                      <w:lang w:eastAsia="ru-RU"/>
                    </w:rPr>
                  </w:pPr>
                  <w:r w:rsidRPr="00D233A9">
                    <w:rPr>
                      <w:rFonts w:ascii="Times New Roman" w:eastAsia="Times New Roman" w:hAnsi="Times New Roman" w:cs="Times New Roman"/>
                      <w:b/>
                      <w:color w:val="000000" w:themeColor="text1"/>
                      <w:sz w:val="24"/>
                      <w:szCs w:val="24"/>
                      <w:lang w:val="ky-KG" w:eastAsia="ru-RU"/>
                    </w:rPr>
                    <w:t xml:space="preserve">с/тартып  </w:t>
                  </w:r>
                </w:p>
              </w:tc>
            </w:tr>
            <w:tr w:rsidR="003D4ECE" w:rsidRPr="00D233A9" w:rsidTr="00913FE4">
              <w:trPr>
                <w:trHeight w:val="227"/>
                <w:jc w:val="center"/>
              </w:trPr>
              <w:tc>
                <w:tcPr>
                  <w:tcW w:w="2059" w:type="pct"/>
                  <w:gridSpan w:val="2"/>
                  <w:vMerge/>
                  <w:vAlign w:val="cente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b/>
                      <w:color w:val="000000" w:themeColor="text1"/>
                      <w:sz w:val="24"/>
                      <w:szCs w:val="24"/>
                      <w:lang w:val="ky-KG" w:eastAsia="ru-RU"/>
                    </w:rPr>
                  </w:pPr>
                </w:p>
              </w:tc>
              <w:tc>
                <w:tcPr>
                  <w:tcW w:w="2941" w:type="pct"/>
                  <w:gridSpan w:val="2"/>
                  <w:tcMar>
                    <w:top w:w="0" w:type="dxa"/>
                    <w:left w:w="108" w:type="dxa"/>
                    <w:bottom w:w="0" w:type="dxa"/>
                    <w:right w:w="108" w:type="dxa"/>
                  </w:tcMar>
                  <w:hideMark/>
                </w:tcPr>
                <w:tbl>
                  <w:tblPr>
                    <w:tblpPr w:leftFromText="180" w:rightFromText="180" w:bottomFromText="200" w:vertAnchor="text" w:horzAnchor="margin" w:tblpXSpec="right" w:tblpY="-125"/>
                    <w:tblOverlap w:val="neve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340"/>
                    <w:gridCol w:w="340"/>
                    <w:gridCol w:w="340"/>
                    <w:gridCol w:w="340"/>
                    <w:gridCol w:w="340"/>
                    <w:gridCol w:w="340"/>
                    <w:gridCol w:w="340"/>
                    <w:gridCol w:w="340"/>
                  </w:tblGrid>
                  <w:tr w:rsidR="003D4ECE" w:rsidRPr="00D233A9" w:rsidTr="00913FE4">
                    <w:tc>
                      <w:tcPr>
                        <w:tcW w:w="340" w:type="dxa"/>
                        <w:tcMar>
                          <w:top w:w="0" w:type="dxa"/>
                          <w:left w:w="108" w:type="dxa"/>
                          <w:bottom w:w="0" w:type="dxa"/>
                          <w:right w:w="108" w:type="dxa"/>
                        </w:tcMar>
                        <w:hideMark/>
                      </w:tcPr>
                      <w:p w:rsidR="00CB4E3D" w:rsidRPr="00D233A9" w:rsidRDefault="00CB4E3D" w:rsidP="006121A1">
                        <w:pPr>
                          <w:spacing w:after="0" w:line="240" w:lineRule="auto"/>
                          <w:rPr>
                            <w:rFonts w:ascii="Times New Roman" w:eastAsia="Times New Roman" w:hAnsi="Times New Roman" w:cs="Times New Roman"/>
                            <w:b/>
                            <w:color w:val="000000" w:themeColor="text1"/>
                            <w:sz w:val="24"/>
                            <w:szCs w:val="24"/>
                            <w:lang w:eastAsia="ru-RU"/>
                          </w:rPr>
                        </w:pPr>
                        <w:r w:rsidRPr="00D233A9">
                          <w:rPr>
                            <w:rFonts w:ascii="Times New Roman" w:eastAsia="Times New Roman" w:hAnsi="Times New Roman" w:cs="Times New Roman"/>
                            <w:b/>
                            <w:color w:val="000000" w:themeColor="text1"/>
                            <w:sz w:val="24"/>
                            <w:szCs w:val="24"/>
                            <w:lang w:eastAsia="ru-RU"/>
                          </w:rPr>
                          <w:t> </w:t>
                        </w:r>
                      </w:p>
                    </w:tc>
                    <w:tc>
                      <w:tcPr>
                        <w:tcW w:w="340" w:type="dxa"/>
                        <w:tcMar>
                          <w:top w:w="0" w:type="dxa"/>
                          <w:left w:w="108" w:type="dxa"/>
                          <w:bottom w:w="0" w:type="dxa"/>
                          <w:right w:w="108" w:type="dxa"/>
                        </w:tcMar>
                        <w:hideMark/>
                      </w:tcPr>
                      <w:p w:rsidR="00CB4E3D" w:rsidRPr="00D233A9" w:rsidRDefault="00CB4E3D" w:rsidP="006121A1">
                        <w:pPr>
                          <w:spacing w:after="0" w:line="240" w:lineRule="auto"/>
                          <w:rPr>
                            <w:rFonts w:ascii="Times New Roman" w:eastAsia="Times New Roman" w:hAnsi="Times New Roman" w:cs="Times New Roman"/>
                            <w:b/>
                            <w:color w:val="000000" w:themeColor="text1"/>
                            <w:sz w:val="24"/>
                            <w:szCs w:val="24"/>
                            <w:lang w:eastAsia="ru-RU"/>
                          </w:rPr>
                        </w:pPr>
                        <w:r w:rsidRPr="00D233A9">
                          <w:rPr>
                            <w:rFonts w:ascii="Times New Roman" w:eastAsia="Times New Roman" w:hAnsi="Times New Roman" w:cs="Times New Roman"/>
                            <w:b/>
                            <w:color w:val="000000" w:themeColor="text1"/>
                            <w:sz w:val="24"/>
                            <w:szCs w:val="24"/>
                            <w:lang w:eastAsia="ru-RU"/>
                          </w:rPr>
                          <w:t> </w:t>
                        </w:r>
                      </w:p>
                    </w:tc>
                    <w:tc>
                      <w:tcPr>
                        <w:tcW w:w="340" w:type="dxa"/>
                        <w:tcMar>
                          <w:top w:w="0" w:type="dxa"/>
                          <w:left w:w="108" w:type="dxa"/>
                          <w:bottom w:w="0" w:type="dxa"/>
                          <w:right w:w="108" w:type="dxa"/>
                        </w:tcMar>
                        <w:hideMark/>
                      </w:tcPr>
                      <w:p w:rsidR="00CB4E3D" w:rsidRPr="00D233A9" w:rsidRDefault="00CB4E3D" w:rsidP="006121A1">
                        <w:pPr>
                          <w:spacing w:after="0" w:line="240" w:lineRule="auto"/>
                          <w:rPr>
                            <w:rFonts w:ascii="Times New Roman" w:eastAsia="Times New Roman" w:hAnsi="Times New Roman" w:cs="Times New Roman"/>
                            <w:b/>
                            <w:color w:val="000000" w:themeColor="text1"/>
                            <w:sz w:val="24"/>
                            <w:szCs w:val="24"/>
                            <w:lang w:eastAsia="ru-RU"/>
                          </w:rPr>
                        </w:pPr>
                        <w:r w:rsidRPr="00D233A9">
                          <w:rPr>
                            <w:rFonts w:ascii="Times New Roman" w:eastAsia="Times New Roman" w:hAnsi="Times New Roman" w:cs="Times New Roman"/>
                            <w:b/>
                            <w:color w:val="000000" w:themeColor="text1"/>
                            <w:sz w:val="24"/>
                            <w:szCs w:val="24"/>
                            <w:lang w:eastAsia="ru-RU"/>
                          </w:rPr>
                          <w:t> </w:t>
                        </w:r>
                      </w:p>
                    </w:tc>
                    <w:tc>
                      <w:tcPr>
                        <w:tcW w:w="340" w:type="dxa"/>
                        <w:tcMar>
                          <w:top w:w="0" w:type="dxa"/>
                          <w:left w:w="108" w:type="dxa"/>
                          <w:bottom w:w="0" w:type="dxa"/>
                          <w:right w:w="108" w:type="dxa"/>
                        </w:tcMar>
                        <w:hideMark/>
                      </w:tcPr>
                      <w:p w:rsidR="00CB4E3D" w:rsidRPr="00D233A9" w:rsidRDefault="00CB4E3D" w:rsidP="006121A1">
                        <w:pPr>
                          <w:spacing w:after="0" w:line="240" w:lineRule="auto"/>
                          <w:rPr>
                            <w:rFonts w:ascii="Times New Roman" w:eastAsia="Times New Roman" w:hAnsi="Times New Roman" w:cs="Times New Roman"/>
                            <w:b/>
                            <w:color w:val="000000" w:themeColor="text1"/>
                            <w:sz w:val="24"/>
                            <w:szCs w:val="24"/>
                            <w:lang w:eastAsia="ru-RU"/>
                          </w:rPr>
                        </w:pPr>
                        <w:r w:rsidRPr="00D233A9">
                          <w:rPr>
                            <w:rFonts w:ascii="Times New Roman" w:eastAsia="Times New Roman" w:hAnsi="Times New Roman" w:cs="Times New Roman"/>
                            <w:b/>
                            <w:color w:val="000000" w:themeColor="text1"/>
                            <w:sz w:val="24"/>
                            <w:szCs w:val="24"/>
                            <w:lang w:eastAsia="ru-RU"/>
                          </w:rPr>
                          <w:t> </w:t>
                        </w:r>
                      </w:p>
                    </w:tc>
                    <w:tc>
                      <w:tcPr>
                        <w:tcW w:w="340" w:type="dxa"/>
                        <w:tcMar>
                          <w:top w:w="0" w:type="dxa"/>
                          <w:left w:w="108" w:type="dxa"/>
                          <w:bottom w:w="0" w:type="dxa"/>
                          <w:right w:w="108" w:type="dxa"/>
                        </w:tcMar>
                        <w:hideMark/>
                      </w:tcPr>
                      <w:p w:rsidR="00CB4E3D" w:rsidRPr="00D233A9" w:rsidRDefault="00CB4E3D" w:rsidP="006121A1">
                        <w:pPr>
                          <w:spacing w:after="0" w:line="240" w:lineRule="auto"/>
                          <w:rPr>
                            <w:rFonts w:ascii="Times New Roman" w:eastAsia="Times New Roman" w:hAnsi="Times New Roman" w:cs="Times New Roman"/>
                            <w:b/>
                            <w:color w:val="000000" w:themeColor="text1"/>
                            <w:sz w:val="24"/>
                            <w:szCs w:val="24"/>
                            <w:lang w:eastAsia="ru-RU"/>
                          </w:rPr>
                        </w:pPr>
                        <w:r w:rsidRPr="00D233A9">
                          <w:rPr>
                            <w:rFonts w:ascii="Times New Roman" w:eastAsia="Times New Roman" w:hAnsi="Times New Roman" w:cs="Times New Roman"/>
                            <w:b/>
                            <w:color w:val="000000" w:themeColor="text1"/>
                            <w:sz w:val="24"/>
                            <w:szCs w:val="24"/>
                            <w:lang w:eastAsia="ru-RU"/>
                          </w:rPr>
                          <w:t> </w:t>
                        </w:r>
                      </w:p>
                    </w:tc>
                    <w:tc>
                      <w:tcPr>
                        <w:tcW w:w="340" w:type="dxa"/>
                        <w:tcMar>
                          <w:top w:w="0" w:type="dxa"/>
                          <w:left w:w="108" w:type="dxa"/>
                          <w:bottom w:w="0" w:type="dxa"/>
                          <w:right w:w="108" w:type="dxa"/>
                        </w:tcMar>
                        <w:hideMark/>
                      </w:tcPr>
                      <w:p w:rsidR="00CB4E3D" w:rsidRPr="00D233A9" w:rsidRDefault="00CB4E3D" w:rsidP="006121A1">
                        <w:pPr>
                          <w:spacing w:after="0" w:line="240" w:lineRule="auto"/>
                          <w:rPr>
                            <w:rFonts w:ascii="Times New Roman" w:eastAsia="Times New Roman" w:hAnsi="Times New Roman" w:cs="Times New Roman"/>
                            <w:b/>
                            <w:color w:val="000000" w:themeColor="text1"/>
                            <w:sz w:val="24"/>
                            <w:szCs w:val="24"/>
                            <w:lang w:eastAsia="ru-RU"/>
                          </w:rPr>
                        </w:pPr>
                        <w:r w:rsidRPr="00D233A9">
                          <w:rPr>
                            <w:rFonts w:ascii="Times New Roman" w:eastAsia="Times New Roman" w:hAnsi="Times New Roman" w:cs="Times New Roman"/>
                            <w:b/>
                            <w:color w:val="000000" w:themeColor="text1"/>
                            <w:sz w:val="24"/>
                            <w:szCs w:val="24"/>
                            <w:lang w:eastAsia="ru-RU"/>
                          </w:rPr>
                          <w:t> </w:t>
                        </w:r>
                      </w:p>
                    </w:tc>
                    <w:tc>
                      <w:tcPr>
                        <w:tcW w:w="340" w:type="dxa"/>
                        <w:tcMar>
                          <w:top w:w="0" w:type="dxa"/>
                          <w:left w:w="108" w:type="dxa"/>
                          <w:bottom w:w="0" w:type="dxa"/>
                          <w:right w:w="108" w:type="dxa"/>
                        </w:tcMar>
                        <w:hideMark/>
                      </w:tcPr>
                      <w:p w:rsidR="00CB4E3D" w:rsidRPr="00D233A9" w:rsidRDefault="00CB4E3D" w:rsidP="006121A1">
                        <w:pPr>
                          <w:spacing w:after="0" w:line="240" w:lineRule="auto"/>
                          <w:rPr>
                            <w:rFonts w:ascii="Times New Roman" w:eastAsia="Times New Roman" w:hAnsi="Times New Roman" w:cs="Times New Roman"/>
                            <w:b/>
                            <w:color w:val="000000" w:themeColor="text1"/>
                            <w:sz w:val="24"/>
                            <w:szCs w:val="24"/>
                            <w:lang w:eastAsia="ru-RU"/>
                          </w:rPr>
                        </w:pPr>
                        <w:r w:rsidRPr="00D233A9">
                          <w:rPr>
                            <w:rFonts w:ascii="Times New Roman" w:eastAsia="Times New Roman" w:hAnsi="Times New Roman" w:cs="Times New Roman"/>
                            <w:b/>
                            <w:color w:val="000000" w:themeColor="text1"/>
                            <w:sz w:val="24"/>
                            <w:szCs w:val="24"/>
                            <w:lang w:eastAsia="ru-RU"/>
                          </w:rPr>
                          <w:t> </w:t>
                        </w:r>
                      </w:p>
                    </w:tc>
                    <w:tc>
                      <w:tcPr>
                        <w:tcW w:w="340" w:type="dxa"/>
                        <w:tcMar>
                          <w:top w:w="0" w:type="dxa"/>
                          <w:left w:w="108" w:type="dxa"/>
                          <w:bottom w:w="0" w:type="dxa"/>
                          <w:right w:w="108" w:type="dxa"/>
                        </w:tcMar>
                        <w:hideMark/>
                      </w:tcPr>
                      <w:p w:rsidR="00CB4E3D" w:rsidRPr="00D233A9" w:rsidRDefault="00CB4E3D" w:rsidP="006121A1">
                        <w:pPr>
                          <w:spacing w:after="0" w:line="240" w:lineRule="auto"/>
                          <w:rPr>
                            <w:rFonts w:ascii="Times New Roman" w:eastAsia="Times New Roman" w:hAnsi="Times New Roman" w:cs="Times New Roman"/>
                            <w:b/>
                            <w:color w:val="000000" w:themeColor="text1"/>
                            <w:sz w:val="24"/>
                            <w:szCs w:val="24"/>
                            <w:lang w:eastAsia="ru-RU"/>
                          </w:rPr>
                        </w:pPr>
                        <w:r w:rsidRPr="00D233A9">
                          <w:rPr>
                            <w:rFonts w:ascii="Times New Roman" w:eastAsia="Times New Roman" w:hAnsi="Times New Roman" w:cs="Times New Roman"/>
                            <w:b/>
                            <w:color w:val="000000" w:themeColor="text1"/>
                            <w:sz w:val="24"/>
                            <w:szCs w:val="24"/>
                            <w:lang w:eastAsia="ru-RU"/>
                          </w:rPr>
                          <w:t> </w:t>
                        </w:r>
                      </w:p>
                    </w:tc>
                  </w:tr>
                </w:tbl>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b/>
                      <w:color w:val="000000" w:themeColor="text1"/>
                      <w:sz w:val="24"/>
                      <w:szCs w:val="24"/>
                      <w:lang w:eastAsia="ru-RU"/>
                    </w:rPr>
                  </w:pPr>
                  <w:r w:rsidRPr="00D233A9">
                    <w:rPr>
                      <w:rFonts w:ascii="Times New Roman" w:eastAsia="Times New Roman" w:hAnsi="Times New Roman" w:cs="Times New Roman"/>
                      <w:b/>
                      <w:color w:val="000000" w:themeColor="text1"/>
                      <w:sz w:val="24"/>
                      <w:szCs w:val="24"/>
                      <w:lang w:val="ky-KG" w:eastAsia="ru-RU"/>
                    </w:rPr>
                    <w:t xml:space="preserve">по/чейин </w:t>
                  </w:r>
                </w:p>
              </w:tc>
            </w:tr>
            <w:tr w:rsidR="003D4ECE" w:rsidRPr="00D233A9" w:rsidTr="00913FE4">
              <w:trPr>
                <w:trHeight w:val="227"/>
                <w:jc w:val="center"/>
              </w:trPr>
              <w:tc>
                <w:tcPr>
                  <w:tcW w:w="2059" w:type="pct"/>
                  <w:gridSpan w:val="2"/>
                  <w:vMerge/>
                  <w:vAlign w:val="cente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b/>
                      <w:color w:val="000000" w:themeColor="text1"/>
                      <w:sz w:val="24"/>
                      <w:szCs w:val="24"/>
                      <w:lang w:val="ky-KG" w:eastAsia="ru-RU"/>
                    </w:rPr>
                  </w:pPr>
                </w:p>
              </w:tc>
              <w:tc>
                <w:tcPr>
                  <w:tcW w:w="2941" w:type="pct"/>
                  <w:gridSpan w:val="2"/>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b/>
                      <w:color w:val="000000" w:themeColor="text1"/>
                      <w:sz w:val="24"/>
                      <w:szCs w:val="24"/>
                      <w:lang w:eastAsia="ru-RU"/>
                    </w:rPr>
                  </w:pPr>
                  <w:r w:rsidRPr="00D233A9">
                    <w:rPr>
                      <w:rFonts w:ascii="Times New Roman" w:eastAsia="Times New Roman" w:hAnsi="Times New Roman" w:cs="Times New Roman"/>
                      <w:b/>
                      <w:color w:val="000000" w:themeColor="text1"/>
                      <w:sz w:val="24"/>
                      <w:szCs w:val="24"/>
                      <w:lang w:eastAsia="ru-RU"/>
                    </w:rPr>
                    <w:t xml:space="preserve">     </w:t>
                  </w:r>
                  <w:r w:rsidRPr="00D233A9">
                    <w:rPr>
                      <w:rFonts w:ascii="Times New Roman" w:eastAsia="Times New Roman" w:hAnsi="Times New Roman" w:cs="Times New Roman"/>
                      <w:b/>
                      <w:color w:val="000000" w:themeColor="text1"/>
                      <w:sz w:val="24"/>
                      <w:szCs w:val="24"/>
                      <w:lang w:val="ky-KG" w:eastAsia="ru-RU"/>
                    </w:rPr>
                    <w:t xml:space="preserve">                                          </w:t>
                  </w:r>
                  <w:r w:rsidRPr="00D233A9">
                    <w:rPr>
                      <w:rFonts w:ascii="Times New Roman" w:eastAsia="Times New Roman" w:hAnsi="Times New Roman" w:cs="Times New Roman"/>
                      <w:b/>
                      <w:color w:val="000000" w:themeColor="text1"/>
                      <w:sz w:val="24"/>
                      <w:szCs w:val="24"/>
                      <w:lang w:eastAsia="ru-RU"/>
                    </w:rPr>
                    <w:t>(куну, айы, жылы/число, месяц, год)</w:t>
                  </w:r>
                  <w:r w:rsidRPr="00D233A9">
                    <w:rPr>
                      <w:rFonts w:ascii="Times New Roman" w:eastAsia="Times New Roman" w:hAnsi="Times New Roman" w:cs="Times New Roman"/>
                      <w:b/>
                      <w:color w:val="000000" w:themeColor="text1"/>
                      <w:sz w:val="24"/>
                      <w:szCs w:val="24"/>
                      <w:lang w:eastAsia="ru-RU"/>
                    </w:rPr>
                    <w:tab/>
                  </w:r>
                </w:p>
              </w:tc>
            </w:tr>
            <w:tr w:rsidR="003D4ECE" w:rsidRPr="00D233A9" w:rsidTr="00913FE4">
              <w:trPr>
                <w:trHeight w:val="57"/>
                <w:jc w:val="center"/>
              </w:trPr>
              <w:tc>
                <w:tcPr>
                  <w:tcW w:w="5000" w:type="pct"/>
                  <w:gridSpan w:val="4"/>
                  <w:tcMar>
                    <w:top w:w="0" w:type="dxa"/>
                    <w:left w:w="567" w:type="dxa"/>
                    <w:bottom w:w="0" w:type="dxa"/>
                    <w:right w:w="108" w:type="dxa"/>
                  </w:tcMar>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r>
            <w:tr w:rsidR="003D4ECE" w:rsidRPr="00D233A9" w:rsidTr="00913FE4">
              <w:trPr>
                <w:jc w:val="center"/>
              </w:trPr>
              <w:tc>
                <w:tcPr>
                  <w:tcW w:w="2059" w:type="pct"/>
                  <w:gridSpan w:val="2"/>
                  <w:vMerge w:val="restart"/>
                  <w:tcMar>
                    <w:top w:w="0" w:type="dxa"/>
                    <w:left w:w="567"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Камсыздандыруу тогумдору томонку айга толонду</w:t>
                  </w:r>
                  <w:r w:rsidRPr="00D233A9">
                    <w:rPr>
                      <w:rFonts w:ascii="Times New Roman" w:eastAsia="Times New Roman" w:hAnsi="Times New Roman" w:cs="Times New Roman"/>
                      <w:color w:val="000000" w:themeColor="text1"/>
                      <w:sz w:val="24"/>
                      <w:szCs w:val="24"/>
                      <w:lang w:eastAsia="ru-RU"/>
                    </w:rPr>
                    <w:br/>
                    <w:t>Страховые взносы уплачены за месяц (сом):</w:t>
                  </w:r>
                </w:p>
              </w:tc>
              <w:tc>
                <w:tcPr>
                  <w:tcW w:w="2941" w:type="pct"/>
                  <w:gridSpan w:val="2"/>
                  <w:tcMar>
                    <w:top w:w="0" w:type="dxa"/>
                    <w:left w:w="108" w:type="dxa"/>
                    <w:bottom w:w="0" w:type="dxa"/>
                    <w:right w:w="108" w:type="dxa"/>
                  </w:tcMar>
                  <w:hideMark/>
                </w:tcPr>
                <w:tbl>
                  <w:tblPr>
                    <w:tblW w:w="0" w:type="auto"/>
                    <w:jc w:val="right"/>
                    <w:tblLayout w:type="fixed"/>
                    <w:tblCellMar>
                      <w:left w:w="0" w:type="dxa"/>
                      <w:right w:w="0" w:type="dxa"/>
                    </w:tblCellMar>
                    <w:tblLook w:val="04A0" w:firstRow="1" w:lastRow="0" w:firstColumn="1" w:lastColumn="0" w:noHBand="0" w:noVBand="1"/>
                  </w:tblPr>
                  <w:tblGrid>
                    <w:gridCol w:w="340"/>
                    <w:gridCol w:w="340"/>
                    <w:gridCol w:w="340"/>
                    <w:gridCol w:w="340"/>
                    <w:gridCol w:w="340"/>
                    <w:gridCol w:w="340"/>
                    <w:gridCol w:w="340"/>
                    <w:gridCol w:w="340"/>
                    <w:gridCol w:w="340"/>
                    <w:gridCol w:w="340"/>
                  </w:tblGrid>
                  <w:tr w:rsidR="003D4ECE" w:rsidRPr="00D233A9">
                    <w:trPr>
                      <w:jc w:val="right"/>
                    </w:trPr>
                    <w:tc>
                      <w:tcPr>
                        <w:tcW w:w="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bl>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r>
            <w:tr w:rsidR="003D4ECE" w:rsidRPr="00D233A9" w:rsidTr="00913FE4">
              <w:trPr>
                <w:jc w:val="center"/>
              </w:trPr>
              <w:tc>
                <w:tcPr>
                  <w:tcW w:w="2059" w:type="pct"/>
                  <w:gridSpan w:val="2"/>
                  <w:vMerge/>
                  <w:vAlign w:val="cente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c>
                <w:tcPr>
                  <w:tcW w:w="2941" w:type="pct"/>
                  <w:gridSpan w:val="2"/>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r w:rsidR="003D4ECE" w:rsidRPr="00D233A9" w:rsidTr="00913FE4">
              <w:trPr>
                <w:jc w:val="center"/>
              </w:trPr>
              <w:tc>
                <w:tcPr>
                  <w:tcW w:w="5000" w:type="pct"/>
                  <w:gridSpan w:val="4"/>
                  <w:tcMar>
                    <w:top w:w="0" w:type="dxa"/>
                    <w:left w:w="567"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val="ky-KG" w:eastAsia="ru-RU"/>
                    </w:rPr>
                  </w:pPr>
                  <w:r w:rsidRPr="00D233A9">
                    <w:rPr>
                      <w:rFonts w:ascii="Times New Roman" w:eastAsia="Times New Roman" w:hAnsi="Times New Roman" w:cs="Times New Roman"/>
                      <w:color w:val="000000" w:themeColor="text1"/>
                      <w:sz w:val="24"/>
                      <w:szCs w:val="24"/>
                      <w:lang w:eastAsia="ru-RU"/>
                    </w:rPr>
                    <w:t>_________________________________________________________</w:t>
                  </w:r>
                  <w:r w:rsidRPr="00D233A9">
                    <w:rPr>
                      <w:rFonts w:ascii="Times New Roman" w:eastAsia="Times New Roman" w:hAnsi="Times New Roman" w:cs="Times New Roman"/>
                      <w:color w:val="000000" w:themeColor="text1"/>
                      <w:sz w:val="24"/>
                      <w:szCs w:val="24"/>
                      <w:lang w:eastAsia="ru-RU"/>
                    </w:rPr>
                    <w:lastRenderedPageBreak/>
                    <w:t>________________________________________</w:t>
                  </w:r>
                </w:p>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(сумма жазуу жузундо, сумма прописью)</w:t>
                  </w:r>
                </w:p>
              </w:tc>
            </w:tr>
            <w:tr w:rsidR="003D4ECE" w:rsidRPr="00D233A9" w:rsidTr="00913FE4">
              <w:trPr>
                <w:jc w:val="center"/>
              </w:trPr>
              <w:tc>
                <w:tcPr>
                  <w:tcW w:w="1888" w:type="pct"/>
                  <w:vMerge w:val="restart"/>
                  <w:tcMar>
                    <w:top w:w="0" w:type="dxa"/>
                    <w:left w:w="567"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lastRenderedPageBreak/>
                    <w:t>Толонгон жалпы сумма</w:t>
                  </w:r>
                  <w:r w:rsidRPr="00D233A9">
                    <w:rPr>
                      <w:rFonts w:ascii="Times New Roman" w:eastAsia="Times New Roman" w:hAnsi="Times New Roman" w:cs="Times New Roman"/>
                      <w:color w:val="000000" w:themeColor="text1"/>
                      <w:sz w:val="24"/>
                      <w:szCs w:val="24"/>
                      <w:lang w:val="ky-KG" w:eastAsia="ru-RU"/>
                    </w:rPr>
                    <w:t xml:space="preserve"> </w:t>
                  </w:r>
                  <w:r w:rsidRPr="00D233A9">
                    <w:rPr>
                      <w:rFonts w:ascii="Times New Roman" w:eastAsia="Times New Roman" w:hAnsi="Times New Roman" w:cs="Times New Roman"/>
                      <w:color w:val="000000" w:themeColor="text1"/>
                      <w:sz w:val="24"/>
                      <w:szCs w:val="24"/>
                      <w:lang w:eastAsia="ru-RU"/>
                    </w:rPr>
                    <w:t>(сом)</w:t>
                  </w:r>
                  <w:r w:rsidRPr="00D233A9">
                    <w:rPr>
                      <w:rFonts w:ascii="Times New Roman" w:eastAsia="Times New Roman" w:hAnsi="Times New Roman" w:cs="Times New Roman"/>
                      <w:color w:val="000000" w:themeColor="text1"/>
                      <w:sz w:val="24"/>
                      <w:szCs w:val="24"/>
                      <w:lang w:eastAsia="ru-RU"/>
                    </w:rPr>
                    <w:br/>
                    <w:t>Общая сумма уплаты (сом)</w:t>
                  </w:r>
                </w:p>
              </w:tc>
              <w:tc>
                <w:tcPr>
                  <w:tcW w:w="3112" w:type="pct"/>
                  <w:gridSpan w:val="3"/>
                  <w:tcMar>
                    <w:top w:w="0" w:type="dxa"/>
                    <w:left w:w="108" w:type="dxa"/>
                    <w:bottom w:w="0" w:type="dxa"/>
                    <w:right w:w="108" w:type="dxa"/>
                  </w:tcMar>
                  <w:hideMark/>
                </w:tcPr>
                <w:tbl>
                  <w:tblPr>
                    <w:tblW w:w="0" w:type="auto"/>
                    <w:jc w:val="right"/>
                    <w:tblLayout w:type="fixed"/>
                    <w:tblCellMar>
                      <w:left w:w="0" w:type="dxa"/>
                      <w:right w:w="0" w:type="dxa"/>
                    </w:tblCellMar>
                    <w:tblLook w:val="04A0" w:firstRow="1" w:lastRow="0" w:firstColumn="1" w:lastColumn="0" w:noHBand="0" w:noVBand="1"/>
                  </w:tblPr>
                  <w:tblGrid>
                    <w:gridCol w:w="340"/>
                    <w:gridCol w:w="340"/>
                    <w:gridCol w:w="340"/>
                    <w:gridCol w:w="340"/>
                    <w:gridCol w:w="340"/>
                    <w:gridCol w:w="340"/>
                    <w:gridCol w:w="340"/>
                    <w:gridCol w:w="340"/>
                    <w:gridCol w:w="340"/>
                    <w:gridCol w:w="340"/>
                  </w:tblGrid>
                  <w:tr w:rsidR="003D4ECE" w:rsidRPr="00D233A9">
                    <w:trPr>
                      <w:jc w:val="right"/>
                    </w:trPr>
                    <w:tc>
                      <w:tcPr>
                        <w:tcW w:w="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bl>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r>
            <w:tr w:rsidR="003D4ECE" w:rsidRPr="00D233A9" w:rsidTr="00913FE4">
              <w:trPr>
                <w:jc w:val="center"/>
              </w:trPr>
              <w:tc>
                <w:tcPr>
                  <w:tcW w:w="1888" w:type="pct"/>
                  <w:vMerge/>
                  <w:vAlign w:val="cente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c>
                <w:tcPr>
                  <w:tcW w:w="3112" w:type="pct"/>
                  <w:gridSpan w:val="3"/>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r w:rsidR="003D4ECE" w:rsidRPr="00D233A9" w:rsidTr="00913FE4">
              <w:trPr>
                <w:jc w:val="center"/>
              </w:trPr>
              <w:tc>
                <w:tcPr>
                  <w:tcW w:w="1888" w:type="pct"/>
                  <w:vMerge w:val="restart"/>
                  <w:tcMar>
                    <w:top w:w="0" w:type="dxa"/>
                    <w:left w:w="567"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Камсыздандыруу полиси берилген кун</w:t>
                  </w:r>
                  <w:r w:rsidRPr="00D233A9">
                    <w:rPr>
                      <w:rFonts w:ascii="Times New Roman" w:eastAsia="Times New Roman" w:hAnsi="Times New Roman" w:cs="Times New Roman"/>
                      <w:color w:val="000000" w:themeColor="text1"/>
                      <w:sz w:val="24"/>
                      <w:szCs w:val="24"/>
                      <w:lang w:eastAsia="ru-RU"/>
                    </w:rPr>
                    <w:br/>
                    <w:t>Дата выдачи страхового полиса</w:t>
                  </w:r>
                </w:p>
              </w:tc>
              <w:tc>
                <w:tcPr>
                  <w:tcW w:w="3112" w:type="pct"/>
                  <w:gridSpan w:val="3"/>
                  <w:tcMar>
                    <w:top w:w="0" w:type="dxa"/>
                    <w:left w:w="108" w:type="dxa"/>
                    <w:bottom w:w="0" w:type="dxa"/>
                    <w:right w:w="108" w:type="dxa"/>
                  </w:tcMar>
                  <w:hideMark/>
                </w:tcPr>
                <w:tbl>
                  <w:tblPr>
                    <w:tblW w:w="0" w:type="auto"/>
                    <w:jc w:val="right"/>
                    <w:tblLayout w:type="fixed"/>
                    <w:tblCellMar>
                      <w:left w:w="0" w:type="dxa"/>
                      <w:right w:w="0" w:type="dxa"/>
                    </w:tblCellMar>
                    <w:tblLook w:val="04A0" w:firstRow="1" w:lastRow="0" w:firstColumn="1" w:lastColumn="0" w:noHBand="0" w:noVBand="1"/>
                  </w:tblPr>
                  <w:tblGrid>
                    <w:gridCol w:w="307"/>
                    <w:gridCol w:w="307"/>
                    <w:gridCol w:w="307"/>
                    <w:gridCol w:w="307"/>
                    <w:gridCol w:w="307"/>
                    <w:gridCol w:w="307"/>
                    <w:gridCol w:w="307"/>
                    <w:gridCol w:w="307"/>
                  </w:tblGrid>
                  <w:tr w:rsidR="003D4ECE" w:rsidRPr="00D233A9" w:rsidTr="00D64898">
                    <w:trPr>
                      <w:trHeight w:val="273"/>
                      <w:jc w:val="right"/>
                    </w:trPr>
                    <w:tc>
                      <w:tcPr>
                        <w:tcW w:w="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c>
                      <w:tcPr>
                        <w:tcW w:w="3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 </w:t>
                        </w:r>
                      </w:p>
                    </w:tc>
                  </w:tr>
                </w:tbl>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color w:val="000000" w:themeColor="text1"/>
                      <w:sz w:val="24"/>
                      <w:szCs w:val="24"/>
                      <w:lang w:eastAsia="ru-RU"/>
                    </w:rPr>
                  </w:pPr>
                </w:p>
              </w:tc>
            </w:tr>
            <w:tr w:rsidR="003D4ECE" w:rsidRPr="00D233A9" w:rsidTr="00913FE4">
              <w:trPr>
                <w:jc w:val="center"/>
              </w:trPr>
              <w:tc>
                <w:tcPr>
                  <w:tcW w:w="1888" w:type="pct"/>
                  <w:vMerge/>
                  <w:vAlign w:val="center"/>
                  <w:hideMark/>
                </w:tcPr>
                <w:p w:rsidR="00CB4E3D" w:rsidRPr="00D233A9" w:rsidRDefault="00CB4E3D" w:rsidP="00913FE4">
                  <w:pPr>
                    <w:framePr w:hSpace="180" w:wrap="around" w:vAnchor="text" w:hAnchor="text" w:x="-34" w:y="1"/>
                    <w:spacing w:after="0" w:line="240" w:lineRule="auto"/>
                    <w:suppressOverlap/>
                    <w:rPr>
                      <w:rFonts w:ascii="Times New Roman" w:eastAsia="Times New Roman" w:hAnsi="Times New Roman" w:cs="Times New Roman"/>
                      <w:b/>
                      <w:color w:val="000000" w:themeColor="text1"/>
                      <w:sz w:val="24"/>
                      <w:szCs w:val="24"/>
                      <w:lang w:eastAsia="ru-RU"/>
                    </w:rPr>
                  </w:pPr>
                </w:p>
              </w:tc>
              <w:tc>
                <w:tcPr>
                  <w:tcW w:w="3112" w:type="pct"/>
                  <w:gridSpan w:val="3"/>
                  <w:tcMar>
                    <w:top w:w="0" w:type="dxa"/>
                    <w:left w:w="108" w:type="dxa"/>
                    <w:bottom w:w="0" w:type="dxa"/>
                    <w:right w:w="108" w:type="dxa"/>
                  </w:tcMar>
                  <w:hideMark/>
                </w:tcPr>
                <w:p w:rsidR="00CB4E3D" w:rsidRPr="00D233A9" w:rsidRDefault="00CB4E3D" w:rsidP="00913FE4">
                  <w:pPr>
                    <w:framePr w:hSpace="180" w:wrap="around" w:vAnchor="text" w:hAnchor="text" w:x="-34" w:y="1"/>
                    <w:spacing w:after="0" w:line="240" w:lineRule="auto"/>
                    <w:ind w:left="-137" w:hanging="5"/>
                    <w:suppressOverlap/>
                    <w:rPr>
                      <w:rFonts w:ascii="Times New Roman" w:eastAsia="Times New Roman" w:hAnsi="Times New Roman" w:cs="Times New Roman"/>
                      <w:color w:val="000000" w:themeColor="text1"/>
                      <w:sz w:val="24"/>
                      <w:szCs w:val="24"/>
                      <w:lang w:eastAsia="ru-RU"/>
                    </w:rPr>
                  </w:pPr>
                  <w:r w:rsidRPr="00D233A9">
                    <w:rPr>
                      <w:rFonts w:ascii="Times New Roman" w:eastAsia="Times New Roman" w:hAnsi="Times New Roman" w:cs="Times New Roman"/>
                      <w:color w:val="000000" w:themeColor="text1"/>
                      <w:sz w:val="24"/>
                      <w:szCs w:val="24"/>
                      <w:lang w:eastAsia="ru-RU"/>
                    </w:rPr>
                    <w:t>(</w:t>
                  </w:r>
                  <w:r w:rsidRPr="00D233A9">
                    <w:rPr>
                      <w:rFonts w:ascii="Times New Roman" w:eastAsia="Times New Roman" w:hAnsi="Times New Roman" w:cs="Times New Roman"/>
                      <w:color w:val="000000" w:themeColor="text1"/>
                      <w:sz w:val="24"/>
                      <w:szCs w:val="24"/>
                      <w:lang w:val="ky-KG" w:eastAsia="ru-RU"/>
                    </w:rPr>
                    <w:t xml:space="preserve">                                                         (</w:t>
                  </w:r>
                  <w:r w:rsidRPr="00D233A9">
                    <w:rPr>
                      <w:rFonts w:ascii="Times New Roman" w:eastAsia="Times New Roman" w:hAnsi="Times New Roman" w:cs="Times New Roman"/>
                      <w:color w:val="000000" w:themeColor="text1"/>
                      <w:sz w:val="24"/>
                      <w:szCs w:val="24"/>
                      <w:lang w:eastAsia="ru-RU"/>
                    </w:rPr>
                    <w:t>куну, айы, жылы/число, месяц, год)</w:t>
                  </w:r>
                </w:p>
              </w:tc>
            </w:tr>
          </w:tbl>
          <w:p w:rsidR="00CB4E3D" w:rsidRPr="00D233A9" w:rsidRDefault="00CB4E3D" w:rsidP="00913FE4">
            <w:pPr>
              <w:rPr>
                <w:rFonts w:ascii="Times New Roman" w:eastAsia="Times New Roman" w:hAnsi="Times New Roman" w:cs="Times New Roman"/>
                <w:b/>
                <w:color w:val="000000" w:themeColor="text1"/>
                <w:sz w:val="24"/>
                <w:szCs w:val="24"/>
                <w:lang w:eastAsia="ru-RU"/>
              </w:rPr>
            </w:pPr>
          </w:p>
        </w:tc>
      </w:tr>
      <w:tr w:rsidR="003D4ECE" w:rsidRPr="00D233A9" w:rsidTr="00727615">
        <w:tc>
          <w:tcPr>
            <w:tcW w:w="7508" w:type="dxa"/>
          </w:tcPr>
          <w:p w:rsidR="00CB4E3D" w:rsidRPr="00D233A9" w:rsidRDefault="00CB4E3D" w:rsidP="008162F9">
            <w:pPr>
              <w:pStyle w:val="tkNazvanie"/>
              <w:spacing w:after="240"/>
              <w:ind w:left="0"/>
              <w:rPr>
                <w:rFonts w:ascii="Times New Roman" w:hAnsi="Times New Roman" w:cs="Times New Roman"/>
                <w:color w:val="000000" w:themeColor="text1"/>
              </w:rPr>
            </w:pPr>
            <w:r w:rsidRPr="00D233A9">
              <w:rPr>
                <w:rFonts w:ascii="Times New Roman" w:hAnsi="Times New Roman" w:cs="Times New Roman"/>
                <w:color w:val="000000" w:themeColor="text1"/>
              </w:rPr>
              <w:lastRenderedPageBreak/>
              <w:t>отсутствует</w:t>
            </w:r>
          </w:p>
        </w:tc>
        <w:tc>
          <w:tcPr>
            <w:tcW w:w="7768" w:type="dxa"/>
            <w:gridSpan w:val="2"/>
          </w:tcPr>
          <w:p w:rsidR="00CB4E3D" w:rsidRPr="007859FF" w:rsidRDefault="00CB4E3D" w:rsidP="007859FF">
            <w:pPr>
              <w:jc w:val="right"/>
              <w:rPr>
                <w:rFonts w:ascii="Times New Roman" w:eastAsia="Times New Roman" w:hAnsi="Times New Roman" w:cs="Times New Roman"/>
                <w:b/>
                <w:color w:val="000000" w:themeColor="text1"/>
                <w:sz w:val="24"/>
                <w:szCs w:val="24"/>
                <w:lang w:val="ky-KG" w:eastAsia="ru-RU"/>
              </w:rPr>
            </w:pPr>
            <w:r w:rsidRPr="00D233A9">
              <w:rPr>
                <w:rFonts w:ascii="Times New Roman" w:eastAsia="Times New Roman" w:hAnsi="Times New Roman" w:cs="Times New Roman"/>
                <w:b/>
                <w:color w:val="000000" w:themeColor="text1"/>
                <w:sz w:val="24"/>
                <w:szCs w:val="24"/>
                <w:lang w:eastAsia="ru-RU"/>
              </w:rPr>
              <w:t xml:space="preserve">                                                                                                               </w:t>
            </w:r>
          </w:p>
          <w:p w:rsidR="007859FF" w:rsidRPr="007859FF" w:rsidRDefault="007859FF" w:rsidP="007859FF">
            <w:pPr>
              <w:jc w:val="right"/>
              <w:rPr>
                <w:rFonts w:ascii="Times New Roman" w:hAnsi="Times New Roman" w:cs="Times New Roman"/>
                <w:color w:val="000000" w:themeColor="text1"/>
                <w:sz w:val="24"/>
                <w:szCs w:val="24"/>
              </w:rPr>
            </w:pPr>
            <w:r w:rsidRPr="007859FF">
              <w:rPr>
                <w:rFonts w:ascii="Times New Roman" w:hAnsi="Times New Roman" w:cs="Times New Roman"/>
                <w:color w:val="000000" w:themeColor="text1"/>
                <w:sz w:val="24"/>
                <w:szCs w:val="24"/>
              </w:rPr>
              <w:t>2-тиркеме</w:t>
            </w:r>
          </w:p>
          <w:p w:rsidR="007859FF" w:rsidRPr="007859FF" w:rsidRDefault="007859FF" w:rsidP="007859FF">
            <w:pPr>
              <w:jc w:val="right"/>
              <w:rPr>
                <w:rFonts w:ascii="Times New Roman" w:hAnsi="Times New Roman" w:cs="Times New Roman"/>
                <w:color w:val="000000" w:themeColor="text1"/>
                <w:sz w:val="24"/>
                <w:szCs w:val="24"/>
              </w:rPr>
            </w:pPr>
            <w:r w:rsidRPr="007859FF">
              <w:rPr>
                <w:rFonts w:ascii="Times New Roman" w:hAnsi="Times New Roman" w:cs="Times New Roman"/>
                <w:color w:val="000000" w:themeColor="text1"/>
                <w:sz w:val="24"/>
                <w:szCs w:val="24"/>
              </w:rPr>
              <w:t xml:space="preserve"> «Мамлекеттик социалдык камсыздандыруу боюнча</w:t>
            </w:r>
          </w:p>
          <w:p w:rsidR="007859FF" w:rsidRPr="007859FF" w:rsidRDefault="007859FF" w:rsidP="007859FF">
            <w:pPr>
              <w:jc w:val="right"/>
              <w:rPr>
                <w:rFonts w:ascii="Times New Roman" w:hAnsi="Times New Roman" w:cs="Times New Roman"/>
                <w:color w:val="000000" w:themeColor="text1"/>
                <w:sz w:val="24"/>
                <w:szCs w:val="24"/>
              </w:rPr>
            </w:pPr>
            <w:r w:rsidRPr="007859FF">
              <w:rPr>
                <w:rFonts w:ascii="Times New Roman" w:hAnsi="Times New Roman" w:cs="Times New Roman"/>
                <w:color w:val="000000" w:themeColor="text1"/>
                <w:sz w:val="24"/>
                <w:szCs w:val="24"/>
              </w:rPr>
              <w:t xml:space="preserve"> камсыздандыруу төгүмдөрүн эсептөөнүн </w:t>
            </w:r>
          </w:p>
          <w:p w:rsidR="007859FF" w:rsidRPr="007859FF" w:rsidRDefault="007859FF" w:rsidP="007859FF">
            <w:pPr>
              <w:jc w:val="right"/>
              <w:rPr>
                <w:rFonts w:ascii="Times New Roman" w:hAnsi="Times New Roman" w:cs="Times New Roman"/>
                <w:color w:val="000000" w:themeColor="text1"/>
                <w:sz w:val="24"/>
                <w:szCs w:val="24"/>
              </w:rPr>
            </w:pPr>
            <w:r w:rsidRPr="007859FF">
              <w:rPr>
                <w:rFonts w:ascii="Times New Roman" w:hAnsi="Times New Roman" w:cs="Times New Roman"/>
                <w:color w:val="000000" w:themeColor="text1"/>
                <w:sz w:val="24"/>
                <w:szCs w:val="24"/>
              </w:rPr>
              <w:t>жана төлөөнүн тартиби жөнүндө нускамага</w:t>
            </w:r>
          </w:p>
          <w:p w:rsidR="007859FF" w:rsidRPr="007859FF" w:rsidRDefault="007859FF" w:rsidP="007859FF">
            <w:pPr>
              <w:jc w:val="right"/>
              <w:rPr>
                <w:rFonts w:ascii="Times New Roman" w:hAnsi="Times New Roman" w:cs="Times New Roman"/>
                <w:color w:val="000000" w:themeColor="text1"/>
                <w:sz w:val="24"/>
                <w:szCs w:val="24"/>
              </w:rPr>
            </w:pPr>
            <w:r w:rsidRPr="007859FF">
              <w:rPr>
                <w:rFonts w:ascii="Times New Roman" w:hAnsi="Times New Roman" w:cs="Times New Roman"/>
                <w:color w:val="000000" w:themeColor="text1"/>
                <w:sz w:val="24"/>
                <w:szCs w:val="24"/>
              </w:rPr>
              <w:t>9-тиркеме»</w:t>
            </w:r>
          </w:p>
          <w:p w:rsidR="007859FF" w:rsidRPr="007859FF" w:rsidRDefault="007859FF" w:rsidP="007859FF">
            <w:pPr>
              <w:rPr>
                <w:rFonts w:ascii="Times New Roman" w:hAnsi="Times New Roman" w:cs="Times New Roman"/>
                <w:color w:val="000000" w:themeColor="text1"/>
                <w:sz w:val="24"/>
                <w:szCs w:val="24"/>
              </w:rPr>
            </w:pPr>
          </w:p>
          <w:p w:rsidR="007859FF" w:rsidRPr="007859FF" w:rsidRDefault="007859FF" w:rsidP="007859FF">
            <w:pPr>
              <w:jc w:val="center"/>
              <w:rPr>
                <w:rFonts w:ascii="Times New Roman" w:hAnsi="Times New Roman" w:cs="Times New Roman"/>
                <w:color w:val="000000" w:themeColor="text1"/>
                <w:sz w:val="24"/>
                <w:szCs w:val="24"/>
              </w:rPr>
            </w:pPr>
            <w:r w:rsidRPr="007859FF">
              <w:rPr>
                <w:rFonts w:ascii="Times New Roman" w:hAnsi="Times New Roman" w:cs="Times New Roman"/>
                <w:color w:val="000000" w:themeColor="text1"/>
                <w:sz w:val="24"/>
                <w:szCs w:val="24"/>
              </w:rPr>
              <w:t>Форма</w:t>
            </w:r>
          </w:p>
          <w:p w:rsidR="007859FF" w:rsidRPr="00020B90" w:rsidRDefault="007859FF" w:rsidP="007859FF">
            <w:pPr>
              <w:jc w:val="center"/>
              <w:rPr>
                <w:rFonts w:ascii="Times New Roman" w:hAnsi="Times New Roman" w:cs="Times New Roman"/>
                <w:b/>
                <w:color w:val="000000" w:themeColor="text1"/>
                <w:sz w:val="24"/>
                <w:szCs w:val="24"/>
              </w:rPr>
            </w:pPr>
            <w:r w:rsidRPr="00020B90">
              <w:rPr>
                <w:rFonts w:ascii="Times New Roman" w:hAnsi="Times New Roman" w:cs="Times New Roman"/>
                <w:b/>
                <w:color w:val="000000" w:themeColor="text1"/>
                <w:sz w:val="24"/>
                <w:szCs w:val="24"/>
              </w:rPr>
              <w:t>ТӨЛӨӨЧҮГӨ КАБАРЛАМА</w:t>
            </w:r>
          </w:p>
          <w:p w:rsidR="007859FF" w:rsidRPr="007859FF" w:rsidRDefault="007859FF" w:rsidP="007859FF">
            <w:pPr>
              <w:rPr>
                <w:rFonts w:ascii="Times New Roman" w:hAnsi="Times New Roman" w:cs="Times New Roman"/>
                <w:color w:val="000000" w:themeColor="text1"/>
                <w:sz w:val="24"/>
                <w:szCs w:val="24"/>
              </w:rPr>
            </w:pPr>
            <w:r w:rsidRPr="007859FF">
              <w:rPr>
                <w:rFonts w:ascii="Times New Roman" w:hAnsi="Times New Roman" w:cs="Times New Roman"/>
                <w:color w:val="000000" w:themeColor="text1"/>
                <w:sz w:val="24"/>
                <w:szCs w:val="24"/>
              </w:rPr>
              <w:t>Төлөөчү</w:t>
            </w:r>
          </w:p>
          <w:p w:rsidR="007859FF" w:rsidRPr="007859FF" w:rsidRDefault="007859FF" w:rsidP="007859FF">
            <w:pPr>
              <w:rPr>
                <w:rFonts w:ascii="Times New Roman" w:hAnsi="Times New Roman" w:cs="Times New Roman"/>
                <w:color w:val="000000" w:themeColor="text1"/>
                <w:sz w:val="24"/>
                <w:szCs w:val="24"/>
              </w:rPr>
            </w:pPr>
            <w:r w:rsidRPr="007859FF">
              <w:rPr>
                <w:rFonts w:ascii="Times New Roman" w:hAnsi="Times New Roman" w:cs="Times New Roman"/>
                <w:color w:val="000000" w:themeColor="text1"/>
                <w:sz w:val="24"/>
                <w:szCs w:val="24"/>
              </w:rPr>
              <w:t>Бөлүм:__________________________________</w:t>
            </w:r>
          </w:p>
          <w:p w:rsidR="007859FF" w:rsidRPr="007859FF" w:rsidRDefault="007859FF" w:rsidP="007859FF">
            <w:pPr>
              <w:rPr>
                <w:rFonts w:ascii="Times New Roman" w:hAnsi="Times New Roman" w:cs="Times New Roman"/>
                <w:color w:val="000000" w:themeColor="text1"/>
                <w:sz w:val="24"/>
                <w:szCs w:val="24"/>
              </w:rPr>
            </w:pPr>
            <w:r w:rsidRPr="007859FF">
              <w:rPr>
                <w:rFonts w:ascii="Times New Roman" w:hAnsi="Times New Roman" w:cs="Times New Roman"/>
                <w:color w:val="000000" w:themeColor="text1"/>
                <w:sz w:val="24"/>
                <w:szCs w:val="24"/>
              </w:rPr>
              <w:t>СФ номери:______________________________________</w:t>
            </w:r>
          </w:p>
          <w:p w:rsidR="007859FF" w:rsidRPr="007859FF" w:rsidRDefault="007859FF" w:rsidP="007859FF">
            <w:pPr>
              <w:rPr>
                <w:rFonts w:ascii="Times New Roman" w:hAnsi="Times New Roman" w:cs="Times New Roman"/>
                <w:color w:val="000000" w:themeColor="text1"/>
                <w:sz w:val="24"/>
                <w:szCs w:val="24"/>
              </w:rPr>
            </w:pPr>
            <w:r w:rsidRPr="007859FF">
              <w:rPr>
                <w:rFonts w:ascii="Times New Roman" w:hAnsi="Times New Roman" w:cs="Times New Roman"/>
                <w:color w:val="000000" w:themeColor="text1"/>
                <w:sz w:val="24"/>
                <w:szCs w:val="24"/>
              </w:rPr>
              <w:t>ЖИН/СИН: _____________________________________</w:t>
            </w:r>
          </w:p>
          <w:p w:rsidR="007859FF" w:rsidRPr="007859FF" w:rsidRDefault="007859FF" w:rsidP="007859FF">
            <w:pPr>
              <w:rPr>
                <w:rFonts w:ascii="Times New Roman" w:hAnsi="Times New Roman" w:cs="Times New Roman"/>
                <w:color w:val="000000" w:themeColor="text1"/>
                <w:sz w:val="24"/>
                <w:szCs w:val="24"/>
              </w:rPr>
            </w:pPr>
            <w:r w:rsidRPr="007859FF">
              <w:rPr>
                <w:rFonts w:ascii="Times New Roman" w:hAnsi="Times New Roman" w:cs="Times New Roman"/>
                <w:color w:val="000000" w:themeColor="text1"/>
                <w:sz w:val="24"/>
                <w:szCs w:val="24"/>
              </w:rPr>
              <w:t>ОКПО:_________________________________________</w:t>
            </w:r>
          </w:p>
          <w:p w:rsidR="007859FF" w:rsidRPr="007859FF" w:rsidRDefault="007859FF" w:rsidP="007859FF">
            <w:pPr>
              <w:rPr>
                <w:rFonts w:ascii="Times New Roman" w:hAnsi="Times New Roman" w:cs="Times New Roman"/>
                <w:color w:val="000000" w:themeColor="text1"/>
                <w:sz w:val="24"/>
                <w:szCs w:val="24"/>
              </w:rPr>
            </w:pPr>
            <w:r w:rsidRPr="007859FF">
              <w:rPr>
                <w:rFonts w:ascii="Times New Roman" w:hAnsi="Times New Roman" w:cs="Times New Roman"/>
                <w:color w:val="000000" w:themeColor="text1"/>
                <w:sz w:val="24"/>
                <w:szCs w:val="24"/>
              </w:rPr>
              <w:t>Дареги: _________________________________________</w:t>
            </w:r>
          </w:p>
          <w:p w:rsidR="007859FF" w:rsidRPr="007859FF" w:rsidRDefault="007859FF" w:rsidP="007859FF">
            <w:pPr>
              <w:rPr>
                <w:rFonts w:ascii="Times New Roman" w:hAnsi="Times New Roman" w:cs="Times New Roman"/>
                <w:color w:val="000000" w:themeColor="text1"/>
                <w:sz w:val="24"/>
                <w:szCs w:val="24"/>
              </w:rPr>
            </w:pPr>
            <w:r w:rsidRPr="007859FF">
              <w:rPr>
                <w:rFonts w:ascii="Times New Roman" w:hAnsi="Times New Roman" w:cs="Times New Roman"/>
                <w:color w:val="000000" w:themeColor="text1"/>
                <w:sz w:val="24"/>
                <w:szCs w:val="24"/>
              </w:rPr>
              <w:t>Жетекчинин ФАА:______________________________</w:t>
            </w:r>
          </w:p>
          <w:p w:rsidR="007859FF" w:rsidRPr="007859FF" w:rsidRDefault="007859FF" w:rsidP="007859FF">
            <w:pPr>
              <w:rPr>
                <w:rFonts w:ascii="Times New Roman" w:hAnsi="Times New Roman" w:cs="Times New Roman"/>
                <w:color w:val="000000" w:themeColor="text1"/>
                <w:sz w:val="24"/>
                <w:szCs w:val="24"/>
              </w:rPr>
            </w:pPr>
            <w:r w:rsidRPr="007859FF">
              <w:rPr>
                <w:rFonts w:ascii="Times New Roman" w:hAnsi="Times New Roman" w:cs="Times New Roman"/>
                <w:color w:val="000000" w:themeColor="text1"/>
                <w:sz w:val="24"/>
                <w:szCs w:val="24"/>
              </w:rPr>
              <w:t>бухгалтердин  ФАА : ________________________________</w:t>
            </w:r>
          </w:p>
          <w:p w:rsidR="007859FF" w:rsidRPr="007859FF" w:rsidRDefault="007859FF" w:rsidP="007859FF">
            <w:pPr>
              <w:rPr>
                <w:rFonts w:ascii="Times New Roman" w:hAnsi="Times New Roman" w:cs="Times New Roman"/>
                <w:color w:val="000000" w:themeColor="text1"/>
                <w:sz w:val="24"/>
                <w:szCs w:val="24"/>
              </w:rPr>
            </w:pPr>
          </w:p>
          <w:p w:rsidR="007859FF" w:rsidRPr="007859FF" w:rsidRDefault="007859FF" w:rsidP="007859FF">
            <w:pPr>
              <w:rPr>
                <w:rFonts w:ascii="Times New Roman" w:hAnsi="Times New Roman" w:cs="Times New Roman"/>
                <w:color w:val="000000" w:themeColor="text1"/>
                <w:sz w:val="24"/>
                <w:szCs w:val="24"/>
              </w:rPr>
            </w:pPr>
          </w:p>
          <w:p w:rsidR="007859FF" w:rsidRPr="007859FF" w:rsidRDefault="007859FF" w:rsidP="007859FF">
            <w:pPr>
              <w:rPr>
                <w:rFonts w:ascii="Times New Roman" w:hAnsi="Times New Roman" w:cs="Times New Roman"/>
                <w:color w:val="000000" w:themeColor="text1"/>
                <w:sz w:val="24"/>
                <w:szCs w:val="24"/>
              </w:rPr>
            </w:pPr>
          </w:p>
          <w:p w:rsidR="007859FF" w:rsidRPr="007859FF" w:rsidRDefault="007859FF" w:rsidP="007859FF">
            <w:pPr>
              <w:rPr>
                <w:rFonts w:ascii="Times New Roman" w:hAnsi="Times New Roman" w:cs="Times New Roman"/>
                <w:color w:val="000000" w:themeColor="text1"/>
                <w:sz w:val="24"/>
                <w:szCs w:val="24"/>
              </w:rPr>
            </w:pPr>
            <w:r w:rsidRPr="007859FF">
              <w:rPr>
                <w:rFonts w:ascii="Times New Roman" w:hAnsi="Times New Roman" w:cs="Times New Roman"/>
                <w:color w:val="000000" w:themeColor="text1"/>
                <w:sz w:val="24"/>
                <w:szCs w:val="24"/>
              </w:rPr>
              <w:t>УККН бирдиктүү казыналык эсеби:____________________</w:t>
            </w:r>
          </w:p>
          <w:p w:rsidR="007859FF" w:rsidRPr="007859FF" w:rsidRDefault="007859FF" w:rsidP="007859FF">
            <w:pPr>
              <w:rPr>
                <w:rFonts w:ascii="Times New Roman" w:hAnsi="Times New Roman" w:cs="Times New Roman"/>
                <w:color w:val="000000" w:themeColor="text1"/>
                <w:sz w:val="24"/>
                <w:szCs w:val="24"/>
              </w:rPr>
            </w:pPr>
            <w:r w:rsidRPr="007859FF">
              <w:rPr>
                <w:rFonts w:ascii="Times New Roman" w:hAnsi="Times New Roman" w:cs="Times New Roman"/>
                <w:color w:val="000000" w:themeColor="text1"/>
                <w:sz w:val="24"/>
                <w:szCs w:val="24"/>
              </w:rPr>
              <w:t>МСКБ  бирдиктүү казыналык эсеби :___________________</w:t>
            </w:r>
          </w:p>
          <w:p w:rsidR="007859FF" w:rsidRPr="007859FF" w:rsidRDefault="007859FF" w:rsidP="007859FF">
            <w:pPr>
              <w:rPr>
                <w:rFonts w:ascii="Times New Roman" w:hAnsi="Times New Roman" w:cs="Times New Roman"/>
                <w:color w:val="000000" w:themeColor="text1"/>
                <w:sz w:val="24"/>
                <w:szCs w:val="24"/>
              </w:rPr>
            </w:pPr>
            <w:r w:rsidRPr="007859FF">
              <w:rPr>
                <w:rFonts w:ascii="Times New Roman" w:hAnsi="Times New Roman" w:cs="Times New Roman"/>
                <w:color w:val="000000" w:themeColor="text1"/>
                <w:sz w:val="24"/>
                <w:szCs w:val="24"/>
              </w:rPr>
              <w:t>Бишкек ш. ЭЭА  бирдиктүү казыналык эсеби :__________</w:t>
            </w:r>
            <w:r w:rsidRPr="007859FF">
              <w:rPr>
                <w:rFonts w:ascii="Times New Roman" w:hAnsi="Times New Roman" w:cs="Times New Roman"/>
                <w:color w:val="000000" w:themeColor="text1"/>
                <w:sz w:val="24"/>
                <w:szCs w:val="24"/>
              </w:rPr>
              <w:tab/>
              <w:t xml:space="preserve"> </w:t>
            </w:r>
          </w:p>
          <w:p w:rsidR="007859FF" w:rsidRPr="007859FF" w:rsidRDefault="007859FF" w:rsidP="007859FF">
            <w:pPr>
              <w:rPr>
                <w:rFonts w:ascii="Times New Roman" w:hAnsi="Times New Roman" w:cs="Times New Roman"/>
                <w:color w:val="000000" w:themeColor="text1"/>
                <w:sz w:val="24"/>
                <w:szCs w:val="24"/>
              </w:rPr>
            </w:pPr>
          </w:p>
          <w:p w:rsidR="007859FF" w:rsidRPr="007859FF" w:rsidRDefault="007859FF" w:rsidP="007859FF">
            <w:pPr>
              <w:rPr>
                <w:rFonts w:ascii="Times New Roman" w:hAnsi="Times New Roman" w:cs="Times New Roman"/>
                <w:color w:val="000000" w:themeColor="text1"/>
                <w:sz w:val="24"/>
                <w:szCs w:val="24"/>
              </w:rPr>
            </w:pPr>
            <w:r w:rsidRPr="007859FF">
              <w:rPr>
                <w:rFonts w:ascii="Times New Roman" w:hAnsi="Times New Roman" w:cs="Times New Roman"/>
                <w:color w:val="000000" w:themeColor="text1"/>
                <w:sz w:val="24"/>
                <w:szCs w:val="24"/>
              </w:rPr>
              <w:t>Түзүлгөн датасы жана убактысы:________________________</w:t>
            </w:r>
          </w:p>
          <w:p w:rsidR="007859FF" w:rsidRPr="007859FF" w:rsidRDefault="007859FF" w:rsidP="007859FF">
            <w:pPr>
              <w:rPr>
                <w:rFonts w:ascii="Times New Roman" w:hAnsi="Times New Roman" w:cs="Times New Roman"/>
                <w:color w:val="000000" w:themeColor="text1"/>
                <w:sz w:val="24"/>
                <w:szCs w:val="24"/>
              </w:rPr>
            </w:pPr>
            <w:r w:rsidRPr="007859FF">
              <w:rPr>
                <w:rFonts w:ascii="Times New Roman" w:hAnsi="Times New Roman" w:cs="Times New Roman"/>
                <w:color w:val="000000" w:themeColor="text1"/>
                <w:sz w:val="24"/>
                <w:szCs w:val="24"/>
              </w:rPr>
              <w:t>УО катталган датасы:________________________________</w:t>
            </w:r>
          </w:p>
          <w:p w:rsidR="007859FF" w:rsidRPr="007859FF" w:rsidRDefault="007859FF" w:rsidP="007859FF">
            <w:pPr>
              <w:rPr>
                <w:rFonts w:ascii="Times New Roman" w:hAnsi="Times New Roman" w:cs="Times New Roman"/>
                <w:color w:val="000000" w:themeColor="text1"/>
                <w:sz w:val="24"/>
                <w:szCs w:val="24"/>
              </w:rPr>
            </w:pPr>
            <w:r w:rsidRPr="007859FF">
              <w:rPr>
                <w:rFonts w:ascii="Times New Roman" w:hAnsi="Times New Roman" w:cs="Times New Roman"/>
                <w:color w:val="000000" w:themeColor="text1"/>
                <w:sz w:val="24"/>
                <w:szCs w:val="24"/>
              </w:rPr>
              <w:lastRenderedPageBreak/>
              <w:t>СФ  катталган датасы :________________________________</w:t>
            </w:r>
          </w:p>
          <w:p w:rsidR="007859FF" w:rsidRPr="007859FF" w:rsidRDefault="007859FF" w:rsidP="007859FF">
            <w:pPr>
              <w:rPr>
                <w:rFonts w:ascii="Times New Roman" w:hAnsi="Times New Roman" w:cs="Times New Roman"/>
                <w:color w:val="000000" w:themeColor="text1"/>
                <w:sz w:val="24"/>
                <w:szCs w:val="24"/>
              </w:rPr>
            </w:pPr>
            <w:r w:rsidRPr="007859FF">
              <w:rPr>
                <w:rFonts w:ascii="Times New Roman" w:hAnsi="Times New Roman" w:cs="Times New Roman"/>
                <w:color w:val="000000" w:themeColor="text1"/>
                <w:sz w:val="24"/>
                <w:szCs w:val="24"/>
              </w:rPr>
              <w:t>Тарифинин түрү :______________________________________</w:t>
            </w:r>
          </w:p>
          <w:p w:rsidR="007859FF" w:rsidRPr="007859FF" w:rsidRDefault="007859FF" w:rsidP="007859FF">
            <w:pPr>
              <w:rPr>
                <w:rFonts w:ascii="Times New Roman" w:hAnsi="Times New Roman" w:cs="Times New Roman"/>
                <w:color w:val="000000" w:themeColor="text1"/>
                <w:sz w:val="24"/>
                <w:szCs w:val="24"/>
              </w:rPr>
            </w:pPr>
            <w:r w:rsidRPr="007859FF">
              <w:rPr>
                <w:rFonts w:ascii="Times New Roman" w:hAnsi="Times New Roman" w:cs="Times New Roman"/>
                <w:color w:val="000000" w:themeColor="text1"/>
                <w:sz w:val="24"/>
                <w:szCs w:val="24"/>
              </w:rPr>
              <w:t>Менчигинин формасы:_________________________________</w:t>
            </w:r>
          </w:p>
          <w:p w:rsidR="007859FF" w:rsidRPr="007859FF" w:rsidRDefault="007859FF" w:rsidP="007859FF">
            <w:pPr>
              <w:rPr>
                <w:rFonts w:ascii="Times New Roman" w:hAnsi="Times New Roman" w:cs="Times New Roman"/>
                <w:color w:val="000000" w:themeColor="text1"/>
                <w:sz w:val="24"/>
                <w:szCs w:val="24"/>
              </w:rPr>
            </w:pPr>
            <w:r w:rsidRPr="007859FF">
              <w:rPr>
                <w:rFonts w:ascii="Times New Roman" w:hAnsi="Times New Roman" w:cs="Times New Roman"/>
                <w:color w:val="000000" w:themeColor="text1"/>
                <w:sz w:val="24"/>
                <w:szCs w:val="24"/>
              </w:rPr>
              <w:t>Менчигинин  уюштуруу-укуктук формасы:__________</w:t>
            </w:r>
          </w:p>
          <w:p w:rsidR="007859FF" w:rsidRPr="007859FF" w:rsidRDefault="007859FF" w:rsidP="007859FF">
            <w:pPr>
              <w:rPr>
                <w:rFonts w:ascii="Times New Roman" w:hAnsi="Times New Roman" w:cs="Times New Roman"/>
                <w:color w:val="000000" w:themeColor="text1"/>
                <w:sz w:val="24"/>
                <w:szCs w:val="24"/>
              </w:rPr>
            </w:pPr>
            <w:r w:rsidRPr="007859FF">
              <w:rPr>
                <w:rFonts w:ascii="Times New Roman" w:hAnsi="Times New Roman" w:cs="Times New Roman"/>
                <w:color w:val="000000" w:themeColor="text1"/>
                <w:sz w:val="24"/>
                <w:szCs w:val="24"/>
              </w:rPr>
              <w:t>Экономикалык ишинин түрү:_______________________</w:t>
            </w:r>
          </w:p>
          <w:p w:rsidR="007859FF" w:rsidRPr="007859FF" w:rsidRDefault="007859FF" w:rsidP="007859FF">
            <w:pPr>
              <w:rPr>
                <w:rFonts w:ascii="Times New Roman" w:hAnsi="Times New Roman" w:cs="Times New Roman"/>
                <w:color w:val="000000" w:themeColor="text1"/>
                <w:sz w:val="24"/>
                <w:szCs w:val="24"/>
              </w:rPr>
            </w:pPr>
            <w:r w:rsidRPr="007859FF">
              <w:rPr>
                <w:rFonts w:ascii="Times New Roman" w:hAnsi="Times New Roman" w:cs="Times New Roman"/>
                <w:color w:val="000000" w:themeColor="text1"/>
                <w:sz w:val="24"/>
                <w:szCs w:val="24"/>
              </w:rPr>
              <w:t>Орточо айлык эмгек акы:_______________________</w:t>
            </w:r>
          </w:p>
          <w:p w:rsidR="007859FF" w:rsidRPr="007859FF" w:rsidRDefault="007859FF" w:rsidP="007859FF">
            <w:pPr>
              <w:rPr>
                <w:rFonts w:ascii="Times New Roman" w:hAnsi="Times New Roman" w:cs="Times New Roman"/>
                <w:color w:val="000000" w:themeColor="text1"/>
                <w:sz w:val="24"/>
                <w:szCs w:val="24"/>
              </w:rPr>
            </w:pPr>
          </w:p>
          <w:p w:rsidR="007859FF" w:rsidRPr="007859FF" w:rsidRDefault="007859FF" w:rsidP="007859FF">
            <w:pPr>
              <w:rPr>
                <w:rFonts w:ascii="Times New Roman" w:hAnsi="Times New Roman" w:cs="Times New Roman"/>
                <w:color w:val="000000" w:themeColor="text1"/>
                <w:sz w:val="24"/>
                <w:szCs w:val="24"/>
              </w:rPr>
            </w:pPr>
            <w:r w:rsidRPr="007859FF">
              <w:rPr>
                <w:rFonts w:ascii="Times New Roman" w:hAnsi="Times New Roman" w:cs="Times New Roman"/>
                <w:color w:val="000000" w:themeColor="text1"/>
                <w:sz w:val="24"/>
                <w:szCs w:val="24"/>
              </w:rPr>
              <w:t>Началь</w:t>
            </w:r>
            <w:r>
              <w:rPr>
                <w:rFonts w:ascii="Times New Roman" w:hAnsi="Times New Roman" w:cs="Times New Roman"/>
                <w:color w:val="000000" w:themeColor="text1"/>
                <w:sz w:val="24"/>
                <w:szCs w:val="24"/>
              </w:rPr>
              <w:t xml:space="preserve">ник  _______________   </w:t>
            </w:r>
            <w:r w:rsidRPr="007859FF">
              <w:rPr>
                <w:rFonts w:ascii="Times New Roman" w:hAnsi="Times New Roman" w:cs="Times New Roman"/>
                <w:color w:val="000000" w:themeColor="text1"/>
                <w:sz w:val="24"/>
                <w:szCs w:val="24"/>
              </w:rPr>
              <w:t>_________________</w:t>
            </w:r>
            <w:r>
              <w:rPr>
                <w:rFonts w:ascii="Times New Roman" w:hAnsi="Times New Roman" w:cs="Times New Roman"/>
                <w:color w:val="000000" w:themeColor="text1"/>
                <w:sz w:val="24"/>
                <w:szCs w:val="24"/>
              </w:rPr>
              <w:t xml:space="preserve">      </w:t>
            </w:r>
            <w:r w:rsidRPr="007859FF">
              <w:rPr>
                <w:rFonts w:ascii="Times New Roman" w:hAnsi="Times New Roman" w:cs="Times New Roman"/>
                <w:color w:val="000000" w:themeColor="text1"/>
                <w:sz w:val="24"/>
                <w:szCs w:val="24"/>
              </w:rPr>
              <w:t>_____________</w:t>
            </w:r>
          </w:p>
          <w:p w:rsidR="00316D30" w:rsidRPr="00D233A9" w:rsidRDefault="007859FF" w:rsidP="007859FF">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 О.</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(колу)</w:t>
            </w:r>
            <w:r>
              <w:rPr>
                <w:rFonts w:ascii="Times New Roman" w:hAnsi="Times New Roman" w:cs="Times New Roman"/>
                <w:color w:val="000000" w:themeColor="text1"/>
                <w:sz w:val="24"/>
                <w:szCs w:val="24"/>
              </w:rPr>
              <w:tab/>
              <w:t xml:space="preserve">                                </w:t>
            </w:r>
            <w:r w:rsidRPr="007859FF">
              <w:rPr>
                <w:rFonts w:ascii="Times New Roman" w:hAnsi="Times New Roman" w:cs="Times New Roman"/>
                <w:color w:val="000000" w:themeColor="text1"/>
                <w:sz w:val="24"/>
                <w:szCs w:val="24"/>
              </w:rPr>
              <w:t>(ФАА)</w:t>
            </w:r>
          </w:p>
          <w:p w:rsidR="00CB4E3D" w:rsidRPr="00D233A9" w:rsidRDefault="00CB4E3D" w:rsidP="007859FF">
            <w:pPr>
              <w:ind w:right="-456"/>
              <w:rPr>
                <w:rFonts w:ascii="Times New Roman" w:hAnsi="Times New Roman" w:cs="Times New Roman"/>
                <w:b/>
                <w:color w:val="000000" w:themeColor="text1"/>
                <w:sz w:val="24"/>
                <w:szCs w:val="24"/>
              </w:rPr>
            </w:pPr>
          </w:p>
        </w:tc>
      </w:tr>
      <w:tr w:rsidR="003D4ECE" w:rsidRPr="00D233A9" w:rsidTr="00727615">
        <w:tc>
          <w:tcPr>
            <w:tcW w:w="7508" w:type="dxa"/>
          </w:tcPr>
          <w:p w:rsidR="00433886" w:rsidRPr="00D233A9" w:rsidRDefault="00433886" w:rsidP="000F4365">
            <w:pPr>
              <w:pStyle w:val="tkNazvanie"/>
              <w:spacing w:after="240"/>
              <w:ind w:left="0"/>
              <w:rPr>
                <w:rFonts w:ascii="Times New Roman" w:hAnsi="Times New Roman" w:cs="Times New Roman"/>
                <w:color w:val="000000" w:themeColor="text1"/>
              </w:rPr>
            </w:pPr>
            <w:r w:rsidRPr="00D233A9">
              <w:rPr>
                <w:rFonts w:ascii="Times New Roman" w:hAnsi="Times New Roman" w:cs="Times New Roman"/>
                <w:color w:val="000000" w:themeColor="text1"/>
              </w:rPr>
              <w:lastRenderedPageBreak/>
              <w:t>отсутствует</w:t>
            </w:r>
          </w:p>
        </w:tc>
        <w:tc>
          <w:tcPr>
            <w:tcW w:w="7768" w:type="dxa"/>
            <w:gridSpan w:val="2"/>
          </w:tcPr>
          <w:p w:rsidR="00433886" w:rsidRPr="00D233A9" w:rsidRDefault="00433886" w:rsidP="00433886">
            <w:pPr>
              <w:jc w:val="right"/>
              <w:rPr>
                <w:rFonts w:ascii="Times New Roman" w:eastAsia="Times New Roman" w:hAnsi="Times New Roman" w:cs="Times New Roman"/>
                <w:bCs/>
                <w:color w:val="000000" w:themeColor="text1"/>
                <w:sz w:val="24"/>
                <w:szCs w:val="24"/>
              </w:rPr>
            </w:pPr>
          </w:p>
          <w:p w:rsidR="00020B90" w:rsidRPr="00550D93" w:rsidRDefault="00020B90" w:rsidP="00020B90">
            <w:pPr>
              <w:jc w:val="right"/>
              <w:rPr>
                <w:rFonts w:ascii="Times New Roman" w:eastAsia="Times New Roman" w:hAnsi="Times New Roman" w:cs="Times New Roman"/>
                <w:bCs/>
                <w:sz w:val="24"/>
                <w:szCs w:val="24"/>
                <w:lang w:val="ky-KG"/>
              </w:rPr>
            </w:pPr>
            <w:r w:rsidRPr="00550D93">
              <w:rPr>
                <w:rFonts w:ascii="Times New Roman" w:eastAsia="Times New Roman" w:hAnsi="Times New Roman" w:cs="Times New Roman"/>
                <w:bCs/>
                <w:sz w:val="24"/>
                <w:szCs w:val="24"/>
                <w:lang w:val="ky-KG"/>
              </w:rPr>
              <w:t>3</w:t>
            </w:r>
            <w:r>
              <w:rPr>
                <w:rFonts w:ascii="Times New Roman" w:eastAsia="Times New Roman" w:hAnsi="Times New Roman" w:cs="Times New Roman"/>
                <w:bCs/>
                <w:sz w:val="24"/>
                <w:szCs w:val="24"/>
                <w:lang w:val="ky-KG"/>
              </w:rPr>
              <w:t>-</w:t>
            </w:r>
            <w:r w:rsidRPr="00550D93">
              <w:rPr>
                <w:rFonts w:ascii="Times New Roman" w:eastAsia="Times New Roman" w:hAnsi="Times New Roman" w:cs="Times New Roman"/>
                <w:bCs/>
                <w:sz w:val="24"/>
                <w:szCs w:val="24"/>
                <w:lang w:val="ky-KG"/>
              </w:rPr>
              <w:t>тиркеме</w:t>
            </w:r>
          </w:p>
          <w:p w:rsidR="00020B90" w:rsidRPr="00550D93" w:rsidRDefault="00020B90" w:rsidP="00020B90">
            <w:pPr>
              <w:jc w:val="right"/>
              <w:rPr>
                <w:rFonts w:ascii="Times New Roman" w:hAnsi="Times New Roman" w:cs="Times New Roman"/>
                <w:lang w:val="ky-KG"/>
              </w:rPr>
            </w:pPr>
            <w:r w:rsidRPr="00550D93">
              <w:rPr>
                <w:rFonts w:ascii="Times New Roman" w:eastAsia="Times New Roman" w:hAnsi="Times New Roman" w:cs="Times New Roman"/>
                <w:sz w:val="24"/>
                <w:szCs w:val="24"/>
                <w:lang w:val="ky-KG" w:eastAsia="ru-RU"/>
              </w:rPr>
              <w:t xml:space="preserve"> «</w:t>
            </w:r>
            <w:r w:rsidRPr="00550D93">
              <w:rPr>
                <w:rFonts w:ascii="Times New Roman" w:hAnsi="Times New Roman" w:cs="Times New Roman"/>
                <w:lang w:val="ky-KG"/>
              </w:rPr>
              <w:t>Мамлекеттик социалдык камсыздандыруу боюнча</w:t>
            </w:r>
          </w:p>
          <w:p w:rsidR="00020B90" w:rsidRPr="00550D93" w:rsidRDefault="00020B90" w:rsidP="00020B90">
            <w:pPr>
              <w:jc w:val="right"/>
              <w:rPr>
                <w:rFonts w:ascii="Times New Roman" w:hAnsi="Times New Roman" w:cs="Times New Roman"/>
                <w:lang w:val="ky-KG"/>
              </w:rPr>
            </w:pPr>
            <w:r w:rsidRPr="00550D93">
              <w:rPr>
                <w:rFonts w:ascii="Times New Roman" w:hAnsi="Times New Roman" w:cs="Times New Roman"/>
                <w:lang w:val="ky-KG"/>
              </w:rPr>
              <w:t xml:space="preserve"> камсыздандыруу төгүмдөрүн эсептөөнүн </w:t>
            </w:r>
          </w:p>
          <w:p w:rsidR="00020B90" w:rsidRPr="00550D93" w:rsidRDefault="00020B90" w:rsidP="00020B90">
            <w:pPr>
              <w:jc w:val="right"/>
              <w:rPr>
                <w:rFonts w:ascii="Times New Roman" w:hAnsi="Times New Roman" w:cs="Times New Roman"/>
                <w:lang w:val="ky-KG"/>
              </w:rPr>
            </w:pPr>
            <w:r w:rsidRPr="00550D93">
              <w:rPr>
                <w:rFonts w:ascii="Times New Roman" w:hAnsi="Times New Roman" w:cs="Times New Roman"/>
                <w:lang w:val="ky-KG"/>
              </w:rPr>
              <w:t>жана төлөөнүн тартиби жөнүндө нускамага</w:t>
            </w:r>
          </w:p>
          <w:p w:rsidR="00020B90" w:rsidRPr="00550D93" w:rsidRDefault="00020B90" w:rsidP="00020B90">
            <w:pPr>
              <w:jc w:val="right"/>
              <w:rPr>
                <w:rFonts w:ascii="Times New Roman" w:eastAsia="Times New Roman" w:hAnsi="Times New Roman" w:cs="Times New Roman"/>
                <w:sz w:val="24"/>
                <w:szCs w:val="24"/>
                <w:lang w:val="ky-KG" w:eastAsia="ru-RU"/>
              </w:rPr>
            </w:pPr>
            <w:r w:rsidRPr="00550D93">
              <w:rPr>
                <w:rFonts w:ascii="Times New Roman" w:hAnsi="Times New Roman" w:cs="Times New Roman"/>
                <w:lang w:val="ky-KG"/>
              </w:rPr>
              <w:t>10-тиркеме</w:t>
            </w:r>
            <w:r w:rsidRPr="00550D93">
              <w:rPr>
                <w:rFonts w:ascii="Times New Roman" w:eastAsia="Times New Roman" w:hAnsi="Times New Roman" w:cs="Times New Roman"/>
                <w:sz w:val="24"/>
                <w:szCs w:val="24"/>
                <w:lang w:val="ky-KG" w:eastAsia="ru-RU"/>
              </w:rPr>
              <w:t>»</w:t>
            </w:r>
          </w:p>
          <w:p w:rsidR="00020B90" w:rsidRPr="00DD1A4F" w:rsidRDefault="00020B90" w:rsidP="00020B90">
            <w:pPr>
              <w:spacing w:line="276" w:lineRule="auto"/>
              <w:ind w:left="1134" w:right="1134"/>
              <w:jc w:val="center"/>
              <w:rPr>
                <w:rFonts w:ascii="Times New Roman" w:eastAsia="Times New Roman" w:hAnsi="Times New Roman" w:cs="Times New Roman"/>
                <w:b/>
                <w:bCs/>
                <w:sz w:val="24"/>
                <w:szCs w:val="24"/>
                <w:lang w:val="ky-KG"/>
              </w:rPr>
            </w:pPr>
            <w:r w:rsidRPr="00DD1A4F">
              <w:rPr>
                <w:rFonts w:ascii="Times New Roman" w:eastAsia="Times New Roman" w:hAnsi="Times New Roman" w:cs="Times New Roman"/>
                <w:b/>
                <w:bCs/>
                <w:sz w:val="24"/>
                <w:szCs w:val="24"/>
                <w:lang w:val="ky-KG"/>
              </w:rPr>
              <w:t xml:space="preserve">Камсыздандыруу төгүмдөрү боюнча мөөнөтү өткөн карыздарга туум чегерүү </w:t>
            </w:r>
          </w:p>
          <w:p w:rsidR="00020B90" w:rsidRPr="00020B90" w:rsidRDefault="00020B90" w:rsidP="00020B90">
            <w:pPr>
              <w:spacing w:line="276" w:lineRule="auto"/>
              <w:ind w:left="1134" w:right="1134"/>
              <w:jc w:val="center"/>
              <w:rPr>
                <w:rFonts w:ascii="Times New Roman" w:eastAsia="Times New Roman" w:hAnsi="Times New Roman" w:cs="Times New Roman"/>
                <w:b/>
                <w:bCs/>
                <w:sz w:val="24"/>
                <w:szCs w:val="24"/>
                <w:lang w:val="ky-KG"/>
              </w:rPr>
            </w:pPr>
            <w:r w:rsidRPr="00020B90">
              <w:rPr>
                <w:rFonts w:ascii="Times New Roman" w:eastAsia="Times New Roman" w:hAnsi="Times New Roman" w:cs="Times New Roman"/>
                <w:b/>
                <w:bCs/>
                <w:sz w:val="24"/>
                <w:szCs w:val="24"/>
                <w:lang w:val="ky-KG"/>
              </w:rPr>
              <w:t>ЭСЕБИ</w:t>
            </w:r>
          </w:p>
          <w:p w:rsidR="00020B90" w:rsidRPr="00020B90" w:rsidRDefault="00020B90" w:rsidP="00020B90">
            <w:pPr>
              <w:spacing w:line="276" w:lineRule="auto"/>
              <w:jc w:val="center"/>
              <w:rPr>
                <w:rFonts w:ascii="Times New Roman" w:eastAsia="Times New Roman" w:hAnsi="Times New Roman" w:cs="Times New Roman"/>
                <w:sz w:val="20"/>
                <w:szCs w:val="20"/>
                <w:lang w:val="ky-KG"/>
              </w:rPr>
            </w:pPr>
          </w:p>
          <w:p w:rsidR="00020B90" w:rsidRPr="00DD1A4F" w:rsidRDefault="00020B90" w:rsidP="00020B90">
            <w:pPr>
              <w:spacing w:line="276" w:lineRule="auto"/>
              <w:jc w:val="center"/>
              <w:rPr>
                <w:rFonts w:ascii="Times New Roman" w:eastAsia="Times New Roman" w:hAnsi="Times New Roman" w:cs="Times New Roman"/>
                <w:sz w:val="20"/>
                <w:szCs w:val="20"/>
                <w:lang w:val="ky-KG"/>
              </w:rPr>
            </w:pPr>
            <w:r w:rsidRPr="00DD1A4F">
              <w:rPr>
                <w:rFonts w:ascii="Times New Roman" w:eastAsia="Times New Roman" w:hAnsi="Times New Roman" w:cs="Times New Roman"/>
                <w:sz w:val="20"/>
                <w:szCs w:val="20"/>
                <w:lang w:val="ky-KG"/>
              </w:rPr>
              <w:t>_________________________________________</w:t>
            </w:r>
            <w:r w:rsidRPr="00DD1A4F">
              <w:rPr>
                <w:rFonts w:ascii="Times New Roman" w:eastAsia="Times New Roman" w:hAnsi="Times New Roman" w:cs="Times New Roman"/>
                <w:sz w:val="20"/>
                <w:szCs w:val="20"/>
                <w:lang w:val="ky-KG"/>
              </w:rPr>
              <w:br/>
              <w:t>(Төлөөчүнүн аталышы)</w:t>
            </w:r>
          </w:p>
          <w:p w:rsidR="00020B90" w:rsidRPr="00DD1A4F" w:rsidRDefault="00020B90" w:rsidP="00020B90">
            <w:pPr>
              <w:spacing w:after="60" w:line="276" w:lineRule="auto"/>
              <w:ind w:firstLine="567"/>
              <w:jc w:val="both"/>
              <w:rPr>
                <w:rFonts w:ascii="Times New Roman" w:eastAsia="Times New Roman" w:hAnsi="Times New Roman" w:cs="Times New Roman"/>
                <w:sz w:val="20"/>
                <w:szCs w:val="20"/>
                <w:lang w:val="ky-KG"/>
              </w:rPr>
            </w:pPr>
            <w:r w:rsidRPr="00DD1A4F">
              <w:rPr>
                <w:rFonts w:ascii="Times New Roman" w:eastAsia="Times New Roman" w:hAnsi="Times New Roman" w:cs="Times New Roman"/>
                <w:sz w:val="20"/>
                <w:szCs w:val="20"/>
                <w:lang w:val="ky-KG"/>
              </w:rPr>
              <w:t> </w:t>
            </w:r>
          </w:p>
          <w:p w:rsidR="00020B90" w:rsidRPr="00DD1A4F" w:rsidRDefault="00020B90" w:rsidP="00020B90">
            <w:pPr>
              <w:rPr>
                <w:rFonts w:ascii="Times New Roman" w:hAnsi="Times New Roman" w:cs="Times New Roman"/>
                <w:lang w:val="ky-KG"/>
              </w:rPr>
            </w:pPr>
            <w:r w:rsidRPr="00DD1A4F">
              <w:rPr>
                <w:rFonts w:ascii="Times New Roman" w:hAnsi="Times New Roman" w:cs="Times New Roman"/>
                <w:lang w:val="ky-KG"/>
              </w:rPr>
              <w:t xml:space="preserve">Кат. № _______________________ </w:t>
            </w:r>
            <w:r>
              <w:rPr>
                <w:rFonts w:ascii="Times New Roman" w:hAnsi="Times New Roman" w:cs="Times New Roman"/>
                <w:lang w:val="ky-KG"/>
              </w:rPr>
              <w:t>т</w:t>
            </w:r>
            <w:r w:rsidRPr="00DD1A4F">
              <w:rPr>
                <w:rFonts w:ascii="Times New Roman" w:hAnsi="Times New Roman" w:cs="Times New Roman"/>
                <w:lang w:val="ky-KG"/>
              </w:rPr>
              <w:t xml:space="preserve">өлөө мөөнөтү ____________________ </w:t>
            </w:r>
          </w:p>
          <w:p w:rsidR="00020B90" w:rsidRPr="00DD1A4F" w:rsidRDefault="00020B90" w:rsidP="00020B90">
            <w:pPr>
              <w:rPr>
                <w:rFonts w:ascii="Times New Roman" w:hAnsi="Times New Roman" w:cs="Times New Roman"/>
                <w:lang w:val="ky-KG"/>
              </w:rPr>
            </w:pPr>
            <w:r w:rsidRPr="00DD1A4F">
              <w:rPr>
                <w:rFonts w:ascii="Times New Roman" w:hAnsi="Times New Roman" w:cs="Times New Roman"/>
                <w:lang w:val="ky-KG"/>
              </w:rPr>
              <w:t xml:space="preserve">Текшерүү башталганда камсыздандыруу төгүмдөрү боюнча төлөөчүнүн карыздарынын калдыгы </w:t>
            </w:r>
          </w:p>
          <w:p w:rsidR="00020B90" w:rsidRPr="00DD1A4F" w:rsidRDefault="00020B90" w:rsidP="00020B90">
            <w:pPr>
              <w:rPr>
                <w:rFonts w:ascii="Times New Roman" w:hAnsi="Times New Roman" w:cs="Times New Roman"/>
                <w:lang w:val="ky-KG"/>
              </w:rPr>
            </w:pPr>
            <w:r w:rsidRPr="00DD1A4F">
              <w:rPr>
                <w:rFonts w:ascii="Times New Roman" w:hAnsi="Times New Roman" w:cs="Times New Roman"/>
                <w:lang w:val="ky-KG"/>
              </w:rPr>
              <w:t>_________________________________________________________________ сом.</w:t>
            </w:r>
          </w:p>
          <w:p w:rsidR="00020B90" w:rsidRPr="00DD1A4F" w:rsidRDefault="00020B90" w:rsidP="00020B90">
            <w:pPr>
              <w:rPr>
                <w:rFonts w:ascii="Times New Roman" w:hAnsi="Times New Roman" w:cs="Times New Roman"/>
                <w:lang w:val="ky-KG"/>
              </w:rPr>
            </w:pPr>
            <w:r w:rsidRPr="00DD1A4F">
              <w:rPr>
                <w:rFonts w:ascii="Times New Roman" w:hAnsi="Times New Roman" w:cs="Times New Roman"/>
                <w:lang w:val="ky-KG"/>
              </w:rPr>
              <w:t xml:space="preserve">Текшерүү башталганда айыптар жана туумдар боюнча төлөөчүнүн карыздарынын калдыгы </w:t>
            </w:r>
          </w:p>
          <w:p w:rsidR="00020B90" w:rsidRPr="00020B90" w:rsidRDefault="00020B90" w:rsidP="00020B90">
            <w:pPr>
              <w:rPr>
                <w:rFonts w:ascii="Times New Roman" w:hAnsi="Times New Roman" w:cs="Times New Roman"/>
                <w:lang w:val="ky-KG"/>
              </w:rPr>
            </w:pPr>
          </w:p>
          <w:p w:rsidR="00020B90" w:rsidRPr="00D527EF" w:rsidRDefault="00020B90" w:rsidP="00020B90">
            <w:pPr>
              <w:rPr>
                <w:rFonts w:ascii="Times New Roman" w:hAnsi="Times New Roman" w:cs="Times New Roman"/>
              </w:rPr>
            </w:pPr>
            <w:r w:rsidRPr="00D527EF">
              <w:rPr>
                <w:rFonts w:ascii="Times New Roman" w:hAnsi="Times New Roman" w:cs="Times New Roman"/>
              </w:rPr>
              <w:t>________________________________________________________________</w:t>
            </w:r>
            <w:r>
              <w:rPr>
                <w:rFonts w:ascii="Times New Roman" w:hAnsi="Times New Roman" w:cs="Times New Roman"/>
              </w:rPr>
              <w:t>_</w:t>
            </w:r>
            <w:r w:rsidRPr="00D527EF">
              <w:rPr>
                <w:rFonts w:ascii="Times New Roman" w:hAnsi="Times New Roman" w:cs="Times New Roman"/>
              </w:rPr>
              <w:t xml:space="preserve"> сом.</w:t>
            </w:r>
          </w:p>
          <w:tbl>
            <w:tblPr>
              <w:tblW w:w="4981" w:type="pct"/>
              <w:tblLayout w:type="fixed"/>
              <w:tblCellMar>
                <w:left w:w="0" w:type="dxa"/>
                <w:right w:w="0" w:type="dxa"/>
              </w:tblCellMar>
              <w:tblLook w:val="04A0" w:firstRow="1" w:lastRow="0" w:firstColumn="1" w:lastColumn="0" w:noHBand="0" w:noVBand="1"/>
            </w:tblPr>
            <w:tblGrid>
              <w:gridCol w:w="894"/>
              <w:gridCol w:w="1495"/>
              <w:gridCol w:w="798"/>
              <w:gridCol w:w="741"/>
              <w:gridCol w:w="600"/>
              <w:gridCol w:w="671"/>
              <w:gridCol w:w="969"/>
              <w:gridCol w:w="777"/>
              <w:gridCol w:w="558"/>
            </w:tblGrid>
            <w:tr w:rsidR="00020B90" w:rsidRPr="00D527EF" w:rsidTr="006F7B6A">
              <w:trPr>
                <w:trHeight w:val="514"/>
              </w:trPr>
              <w:tc>
                <w:tcPr>
                  <w:tcW w:w="1591"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20B90" w:rsidRPr="00D527EF" w:rsidRDefault="00020B90" w:rsidP="006121A1">
                  <w:pPr>
                    <w:framePr w:hSpace="180" w:wrap="around" w:vAnchor="text" w:hAnchor="text" w:x="-34" w:y="1"/>
                    <w:suppressOverlap/>
                    <w:jc w:val="center"/>
                    <w:rPr>
                      <w:rFonts w:ascii="Times New Roman" w:hAnsi="Times New Roman" w:cs="Times New Roman"/>
                    </w:rPr>
                  </w:pPr>
                  <w:r>
                    <w:rPr>
                      <w:rFonts w:ascii="Times New Roman" w:hAnsi="Times New Roman" w:cs="Times New Roman"/>
                    </w:rPr>
                    <w:t>Камсыздандыруу төгүмдөрү эсептелген киреше</w:t>
                  </w:r>
                </w:p>
              </w:tc>
              <w:tc>
                <w:tcPr>
                  <w:tcW w:w="53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0B90" w:rsidRPr="004E5536" w:rsidRDefault="00020B90" w:rsidP="006121A1">
                  <w:pPr>
                    <w:framePr w:hSpace="180" w:wrap="around" w:vAnchor="text" w:hAnchor="text" w:x="-34" w:y="1"/>
                    <w:suppressOverlap/>
                    <w:jc w:val="center"/>
                    <w:rPr>
                      <w:rFonts w:ascii="Times New Roman" w:hAnsi="Times New Roman" w:cs="Times New Roman"/>
                      <w:lang w:val="ky-KG"/>
                    </w:rPr>
                  </w:pPr>
                  <w:r>
                    <w:rPr>
                      <w:rFonts w:ascii="Times New Roman" w:hAnsi="Times New Roman" w:cs="Times New Roman"/>
                      <w:lang w:val="ky-KG"/>
                    </w:rPr>
                    <w:t>Бардык эсепт</w:t>
                  </w:r>
                  <w:r>
                    <w:rPr>
                      <w:rFonts w:ascii="Times New Roman" w:hAnsi="Times New Roman" w:cs="Times New Roman"/>
                      <w:lang w:val="ky-KG"/>
                    </w:rPr>
                    <w:lastRenderedPageBreak/>
                    <w:t>елген камсыздандыруу төгүмдөрү</w:t>
                  </w:r>
                </w:p>
              </w:tc>
              <w:tc>
                <w:tcPr>
                  <w:tcW w:w="494"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0B90" w:rsidRPr="004E5536" w:rsidRDefault="00020B90" w:rsidP="006121A1">
                  <w:pPr>
                    <w:framePr w:hSpace="180" w:wrap="around" w:vAnchor="text" w:hAnchor="text" w:x="-34" w:y="1"/>
                    <w:suppressOverlap/>
                    <w:jc w:val="center"/>
                    <w:rPr>
                      <w:rFonts w:ascii="Times New Roman" w:hAnsi="Times New Roman" w:cs="Times New Roman"/>
                      <w:lang w:val="ky-KG"/>
                    </w:rPr>
                  </w:pPr>
                  <w:r>
                    <w:rPr>
                      <w:rFonts w:ascii="Times New Roman" w:hAnsi="Times New Roman" w:cs="Times New Roman"/>
                      <w:lang w:val="ky-KG"/>
                    </w:rPr>
                    <w:lastRenderedPageBreak/>
                    <w:t>Төлөөгө жата</w:t>
                  </w:r>
                  <w:r>
                    <w:rPr>
                      <w:rFonts w:ascii="Times New Roman" w:hAnsi="Times New Roman" w:cs="Times New Roman"/>
                      <w:lang w:val="ky-KG"/>
                    </w:rPr>
                    <w:lastRenderedPageBreak/>
                    <w:t>т</w:t>
                  </w:r>
                </w:p>
              </w:tc>
              <w:tc>
                <w:tcPr>
                  <w:tcW w:w="847"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0B90" w:rsidRPr="004E5536" w:rsidRDefault="00020B90" w:rsidP="006121A1">
                  <w:pPr>
                    <w:framePr w:hSpace="180" w:wrap="around" w:vAnchor="text" w:hAnchor="text" w:x="-34" w:y="1"/>
                    <w:suppressOverlap/>
                    <w:jc w:val="center"/>
                    <w:rPr>
                      <w:rFonts w:ascii="Times New Roman" w:hAnsi="Times New Roman" w:cs="Times New Roman"/>
                      <w:lang w:val="ky-KG"/>
                    </w:rPr>
                  </w:pPr>
                  <w:r>
                    <w:rPr>
                      <w:rFonts w:ascii="Times New Roman" w:hAnsi="Times New Roman" w:cs="Times New Roman"/>
                      <w:lang w:val="ky-KG"/>
                    </w:rPr>
                    <w:lastRenderedPageBreak/>
                    <w:t xml:space="preserve">Төлөндү </w:t>
                  </w:r>
                </w:p>
              </w:tc>
              <w:tc>
                <w:tcPr>
                  <w:tcW w:w="64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0B90" w:rsidRPr="004E5536" w:rsidRDefault="00020B90" w:rsidP="006121A1">
                  <w:pPr>
                    <w:framePr w:hSpace="180" w:wrap="around" w:vAnchor="text" w:hAnchor="text" w:x="-34" w:y="1"/>
                    <w:suppressOverlap/>
                    <w:jc w:val="center"/>
                    <w:rPr>
                      <w:rFonts w:ascii="Times New Roman" w:hAnsi="Times New Roman" w:cs="Times New Roman"/>
                      <w:lang w:val="ky-KG"/>
                    </w:rPr>
                  </w:pPr>
                  <w:r>
                    <w:rPr>
                      <w:rFonts w:ascii="Times New Roman" w:hAnsi="Times New Roman" w:cs="Times New Roman"/>
                      <w:lang w:val="ky-KG"/>
                    </w:rPr>
                    <w:t>Мөөнөтү өткөн төлөмд</w:t>
                  </w:r>
                  <w:r>
                    <w:rPr>
                      <w:rFonts w:ascii="Times New Roman" w:hAnsi="Times New Roman" w:cs="Times New Roman"/>
                      <w:lang w:val="ky-KG"/>
                    </w:rPr>
                    <w:lastRenderedPageBreak/>
                    <w:t xml:space="preserve">үн суммасы </w:t>
                  </w:r>
                </w:p>
              </w:tc>
              <w:tc>
                <w:tcPr>
                  <w:tcW w:w="518"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0B90" w:rsidRPr="00D527EF" w:rsidRDefault="00020B90" w:rsidP="006121A1">
                  <w:pPr>
                    <w:framePr w:hSpace="180" w:wrap="around" w:vAnchor="text" w:hAnchor="text" w:x="-34" w:y="1"/>
                    <w:suppressOverlap/>
                    <w:jc w:val="center"/>
                    <w:rPr>
                      <w:rFonts w:ascii="Times New Roman" w:hAnsi="Times New Roman" w:cs="Times New Roman"/>
                    </w:rPr>
                  </w:pPr>
                  <w:r>
                    <w:rPr>
                      <w:rFonts w:ascii="Times New Roman" w:hAnsi="Times New Roman" w:cs="Times New Roman"/>
                      <w:lang w:val="ky-KG"/>
                    </w:rPr>
                    <w:lastRenderedPageBreak/>
                    <w:t xml:space="preserve">Мөөнөтү өткөн </w:t>
                  </w:r>
                  <w:r>
                    <w:rPr>
                      <w:rFonts w:ascii="Times New Roman" w:hAnsi="Times New Roman" w:cs="Times New Roman"/>
                      <w:lang w:val="ky-KG"/>
                    </w:rPr>
                    <w:lastRenderedPageBreak/>
                    <w:t xml:space="preserve">күндөр </w:t>
                  </w:r>
                </w:p>
              </w:tc>
              <w:tc>
                <w:tcPr>
                  <w:tcW w:w="37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20B90" w:rsidRPr="00216430" w:rsidRDefault="00020B90" w:rsidP="006121A1">
                  <w:pPr>
                    <w:framePr w:hSpace="180" w:wrap="around" w:vAnchor="text" w:hAnchor="text" w:x="-34" w:y="1"/>
                    <w:suppressOverlap/>
                    <w:jc w:val="center"/>
                    <w:rPr>
                      <w:rFonts w:ascii="Times New Roman" w:hAnsi="Times New Roman" w:cs="Times New Roman"/>
                      <w:lang w:val="ky-KG"/>
                    </w:rPr>
                  </w:pPr>
                  <w:r>
                    <w:rPr>
                      <w:rFonts w:ascii="Times New Roman" w:hAnsi="Times New Roman" w:cs="Times New Roman"/>
                      <w:lang w:val="ky-KG"/>
                    </w:rPr>
                    <w:lastRenderedPageBreak/>
                    <w:t>Туум су</w:t>
                  </w:r>
                  <w:r>
                    <w:rPr>
                      <w:rFonts w:ascii="Times New Roman" w:hAnsi="Times New Roman" w:cs="Times New Roman"/>
                      <w:lang w:val="ky-KG"/>
                    </w:rPr>
                    <w:lastRenderedPageBreak/>
                    <w:t>ммасы</w:t>
                  </w:r>
                </w:p>
              </w:tc>
            </w:tr>
            <w:tr w:rsidR="00020B90" w:rsidRPr="00D527EF" w:rsidTr="006F7B6A">
              <w:trPr>
                <w:trHeight w:val="1629"/>
              </w:trPr>
              <w:tc>
                <w:tcPr>
                  <w:tcW w:w="5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0B90" w:rsidRPr="004E5536" w:rsidRDefault="00020B90" w:rsidP="006121A1">
                  <w:pPr>
                    <w:framePr w:hSpace="180" w:wrap="around" w:vAnchor="text" w:hAnchor="text" w:x="-34" w:y="1"/>
                    <w:suppressOverlap/>
                    <w:rPr>
                      <w:rFonts w:ascii="Times New Roman" w:hAnsi="Times New Roman" w:cs="Times New Roman"/>
                      <w:lang w:val="ky-KG"/>
                    </w:rPr>
                  </w:pPr>
                  <w:r>
                    <w:rPr>
                      <w:rFonts w:ascii="Times New Roman" w:hAnsi="Times New Roman" w:cs="Times New Roman"/>
                      <w:lang w:val="ky-KG"/>
                    </w:rPr>
                    <w:lastRenderedPageBreak/>
                    <w:t xml:space="preserve">Анык эмгек акы фонду </w:t>
                  </w:r>
                </w:p>
              </w:tc>
              <w:tc>
                <w:tcPr>
                  <w:tcW w:w="996" w:type="pct"/>
                  <w:tcBorders>
                    <w:top w:val="nil"/>
                    <w:left w:val="nil"/>
                    <w:bottom w:val="single" w:sz="8" w:space="0" w:color="auto"/>
                    <w:right w:val="single" w:sz="8" w:space="0" w:color="auto"/>
                  </w:tcBorders>
                  <w:tcMar>
                    <w:top w:w="0" w:type="dxa"/>
                    <w:left w:w="108" w:type="dxa"/>
                    <w:bottom w:w="0" w:type="dxa"/>
                    <w:right w:w="108" w:type="dxa"/>
                  </w:tcMar>
                  <w:hideMark/>
                </w:tcPr>
                <w:p w:rsidR="00020B90" w:rsidRPr="004E5536" w:rsidRDefault="00020B90" w:rsidP="006121A1">
                  <w:pPr>
                    <w:framePr w:hSpace="180" w:wrap="around" w:vAnchor="text" w:hAnchor="text" w:x="-34" w:y="1"/>
                    <w:suppressOverlap/>
                    <w:jc w:val="center"/>
                    <w:rPr>
                      <w:rFonts w:ascii="Times New Roman" w:hAnsi="Times New Roman" w:cs="Times New Roman"/>
                      <w:lang w:val="ky-KG"/>
                    </w:rPr>
                  </w:pPr>
                  <w:r w:rsidRPr="004E5536">
                    <w:rPr>
                      <w:rFonts w:ascii="Times New Roman" w:hAnsi="Times New Roman" w:cs="Times New Roman"/>
                      <w:lang w:val="ky-KG"/>
                    </w:rPr>
                    <w:t>Эмгек акысы орто</w:t>
                  </w:r>
                  <w:r>
                    <w:rPr>
                      <w:rFonts w:ascii="Times New Roman" w:hAnsi="Times New Roman" w:cs="Times New Roman"/>
                      <w:lang w:val="ky-KG"/>
                    </w:rPr>
                    <w:t>чо</w:t>
                  </w:r>
                  <w:r w:rsidRPr="004E5536">
                    <w:rPr>
                      <w:rFonts w:ascii="Times New Roman" w:hAnsi="Times New Roman" w:cs="Times New Roman"/>
                      <w:lang w:val="ky-KG"/>
                    </w:rPr>
                    <w:t xml:space="preserve"> айлык э/а 40 % аз болгон кызматкер үчүн иш берүүчү тарабынан төлөнгөн кам. </w:t>
                  </w:r>
                  <w:r>
                    <w:rPr>
                      <w:rFonts w:ascii="Times New Roman" w:hAnsi="Times New Roman" w:cs="Times New Roman"/>
                      <w:lang w:val="ky-KG"/>
                    </w:rPr>
                    <w:t>т</w:t>
                  </w:r>
                  <w:r w:rsidRPr="004E5536">
                    <w:rPr>
                      <w:rFonts w:ascii="Times New Roman" w:hAnsi="Times New Roman" w:cs="Times New Roman"/>
                      <w:lang w:val="ky-KG"/>
                    </w:rPr>
                    <w:t>өгүмдөрү эсептелген кош. ЭТФ</w:t>
                  </w:r>
                </w:p>
              </w:tc>
              <w:tc>
                <w:tcPr>
                  <w:tcW w:w="532" w:type="pct"/>
                  <w:vMerge/>
                  <w:tcBorders>
                    <w:top w:val="single" w:sz="8" w:space="0" w:color="auto"/>
                    <w:left w:val="nil"/>
                    <w:bottom w:val="single" w:sz="8" w:space="0" w:color="auto"/>
                    <w:right w:val="single" w:sz="8" w:space="0" w:color="auto"/>
                  </w:tcBorders>
                  <w:vAlign w:val="center"/>
                  <w:hideMark/>
                </w:tcPr>
                <w:p w:rsidR="00020B90" w:rsidRPr="004E5536" w:rsidRDefault="00020B90" w:rsidP="006121A1">
                  <w:pPr>
                    <w:framePr w:hSpace="180" w:wrap="around" w:vAnchor="text" w:hAnchor="text" w:x="-34" w:y="1"/>
                    <w:suppressOverlap/>
                    <w:jc w:val="center"/>
                    <w:rPr>
                      <w:rFonts w:ascii="Times New Roman" w:hAnsi="Times New Roman" w:cs="Times New Roman"/>
                      <w:lang w:val="ky-KG"/>
                    </w:rPr>
                  </w:pPr>
                </w:p>
              </w:tc>
              <w:tc>
                <w:tcPr>
                  <w:tcW w:w="494" w:type="pct"/>
                  <w:vMerge/>
                  <w:tcBorders>
                    <w:top w:val="single" w:sz="8" w:space="0" w:color="auto"/>
                    <w:left w:val="nil"/>
                    <w:bottom w:val="single" w:sz="8" w:space="0" w:color="auto"/>
                    <w:right w:val="single" w:sz="8" w:space="0" w:color="auto"/>
                  </w:tcBorders>
                  <w:vAlign w:val="center"/>
                  <w:hideMark/>
                </w:tcPr>
                <w:p w:rsidR="00020B90" w:rsidRPr="004E5536" w:rsidRDefault="00020B90" w:rsidP="006121A1">
                  <w:pPr>
                    <w:framePr w:hSpace="180" w:wrap="around" w:vAnchor="text" w:hAnchor="text" w:x="-34" w:y="1"/>
                    <w:suppressOverlap/>
                    <w:jc w:val="center"/>
                    <w:rPr>
                      <w:rFonts w:ascii="Times New Roman" w:hAnsi="Times New Roman" w:cs="Times New Roman"/>
                      <w:lang w:val="ky-KG"/>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020B90" w:rsidRPr="00D527EF" w:rsidRDefault="00020B90" w:rsidP="006121A1">
                  <w:pPr>
                    <w:framePr w:hSpace="180" w:wrap="around" w:vAnchor="text" w:hAnchor="text" w:x="-34" w:y="1"/>
                    <w:suppressOverlap/>
                    <w:jc w:val="center"/>
                    <w:rPr>
                      <w:rFonts w:ascii="Times New Roman" w:hAnsi="Times New Roman" w:cs="Times New Roman"/>
                    </w:rPr>
                  </w:pPr>
                  <w:r>
                    <w:rPr>
                      <w:rFonts w:ascii="Times New Roman" w:hAnsi="Times New Roman" w:cs="Times New Roman"/>
                      <w:lang w:val="ky-KG"/>
                    </w:rPr>
                    <w:t>Төлөө д</w:t>
                  </w:r>
                  <w:r w:rsidRPr="00D527EF">
                    <w:rPr>
                      <w:rFonts w:ascii="Times New Roman" w:hAnsi="Times New Roman" w:cs="Times New Roman"/>
                    </w:rPr>
                    <w:t>ата</w:t>
                  </w:r>
                  <w:r>
                    <w:rPr>
                      <w:rFonts w:ascii="Times New Roman" w:hAnsi="Times New Roman" w:cs="Times New Roman"/>
                      <w:lang w:val="ky-KG"/>
                    </w:rPr>
                    <w:t>сы</w:t>
                  </w:r>
                  <w:r w:rsidRPr="00D527EF">
                    <w:rPr>
                      <w:rFonts w:ascii="Times New Roman" w:hAnsi="Times New Roman" w:cs="Times New Roman"/>
                    </w:rPr>
                    <w:t xml:space="preserve"> </w:t>
                  </w:r>
                </w:p>
              </w:tc>
              <w:tc>
                <w:tcPr>
                  <w:tcW w:w="447" w:type="pct"/>
                  <w:tcBorders>
                    <w:top w:val="nil"/>
                    <w:left w:val="nil"/>
                    <w:bottom w:val="single" w:sz="8" w:space="0" w:color="auto"/>
                    <w:right w:val="single" w:sz="8" w:space="0" w:color="auto"/>
                  </w:tcBorders>
                  <w:tcMar>
                    <w:top w:w="0" w:type="dxa"/>
                    <w:left w:w="108" w:type="dxa"/>
                    <w:bottom w:w="0" w:type="dxa"/>
                    <w:right w:w="108" w:type="dxa"/>
                  </w:tcMar>
                  <w:hideMark/>
                </w:tcPr>
                <w:p w:rsidR="00020B90" w:rsidRPr="00D527EF" w:rsidRDefault="00020B90" w:rsidP="006121A1">
                  <w:pPr>
                    <w:framePr w:hSpace="180" w:wrap="around" w:vAnchor="text" w:hAnchor="text" w:x="-34" w:y="1"/>
                    <w:suppressOverlap/>
                    <w:jc w:val="center"/>
                    <w:rPr>
                      <w:rFonts w:ascii="Times New Roman" w:hAnsi="Times New Roman" w:cs="Times New Roman"/>
                    </w:rPr>
                  </w:pPr>
                  <w:r w:rsidRPr="00D527EF">
                    <w:rPr>
                      <w:rFonts w:ascii="Times New Roman" w:hAnsi="Times New Roman" w:cs="Times New Roman"/>
                    </w:rPr>
                    <w:t>Сумма</w:t>
                  </w:r>
                </w:p>
              </w:tc>
              <w:tc>
                <w:tcPr>
                  <w:tcW w:w="646" w:type="pct"/>
                  <w:vMerge/>
                  <w:tcBorders>
                    <w:top w:val="single" w:sz="8" w:space="0" w:color="auto"/>
                    <w:left w:val="nil"/>
                    <w:bottom w:val="single" w:sz="8" w:space="0" w:color="auto"/>
                    <w:right w:val="single" w:sz="8" w:space="0" w:color="auto"/>
                  </w:tcBorders>
                  <w:vAlign w:val="center"/>
                  <w:hideMark/>
                </w:tcPr>
                <w:p w:rsidR="00020B90" w:rsidRPr="00D527EF" w:rsidRDefault="00020B90" w:rsidP="006121A1">
                  <w:pPr>
                    <w:framePr w:hSpace="180" w:wrap="around" w:vAnchor="text" w:hAnchor="text" w:x="-34" w:y="1"/>
                    <w:suppressOverlap/>
                    <w:jc w:val="center"/>
                    <w:rPr>
                      <w:rFonts w:ascii="Times New Roman" w:hAnsi="Times New Roman" w:cs="Times New Roman"/>
                    </w:rPr>
                  </w:pPr>
                </w:p>
              </w:tc>
              <w:tc>
                <w:tcPr>
                  <w:tcW w:w="518" w:type="pct"/>
                  <w:vMerge/>
                  <w:tcBorders>
                    <w:top w:val="single" w:sz="8" w:space="0" w:color="auto"/>
                    <w:left w:val="nil"/>
                    <w:bottom w:val="single" w:sz="8" w:space="0" w:color="auto"/>
                    <w:right w:val="single" w:sz="8" w:space="0" w:color="auto"/>
                  </w:tcBorders>
                  <w:vAlign w:val="center"/>
                  <w:hideMark/>
                </w:tcPr>
                <w:p w:rsidR="00020B90" w:rsidRPr="00D527EF" w:rsidRDefault="00020B90" w:rsidP="006121A1">
                  <w:pPr>
                    <w:framePr w:hSpace="180" w:wrap="around" w:vAnchor="text" w:hAnchor="text" w:x="-34" w:y="1"/>
                    <w:suppressOverlap/>
                    <w:jc w:val="center"/>
                    <w:rPr>
                      <w:rFonts w:ascii="Times New Roman" w:hAnsi="Times New Roman" w:cs="Times New Roman"/>
                    </w:rPr>
                  </w:pPr>
                </w:p>
              </w:tc>
              <w:tc>
                <w:tcPr>
                  <w:tcW w:w="372" w:type="pct"/>
                  <w:vMerge/>
                  <w:tcBorders>
                    <w:top w:val="single" w:sz="8" w:space="0" w:color="auto"/>
                    <w:left w:val="nil"/>
                    <w:bottom w:val="single" w:sz="8" w:space="0" w:color="auto"/>
                    <w:right w:val="single" w:sz="8" w:space="0" w:color="auto"/>
                  </w:tcBorders>
                  <w:vAlign w:val="center"/>
                  <w:hideMark/>
                </w:tcPr>
                <w:p w:rsidR="00020B90" w:rsidRPr="00D527EF" w:rsidRDefault="00020B90" w:rsidP="006121A1">
                  <w:pPr>
                    <w:framePr w:hSpace="180" w:wrap="around" w:vAnchor="text" w:hAnchor="text" w:x="-34" w:y="1"/>
                    <w:suppressOverlap/>
                    <w:jc w:val="center"/>
                    <w:rPr>
                      <w:rFonts w:ascii="Times New Roman" w:hAnsi="Times New Roman" w:cs="Times New Roman"/>
                    </w:rPr>
                  </w:pPr>
                </w:p>
              </w:tc>
            </w:tr>
            <w:tr w:rsidR="00020B90" w:rsidRPr="00D527EF" w:rsidTr="006F7B6A">
              <w:trPr>
                <w:trHeight w:val="330"/>
              </w:trPr>
              <w:tc>
                <w:tcPr>
                  <w:tcW w:w="5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0B90" w:rsidRPr="00D527EF" w:rsidRDefault="00020B90" w:rsidP="006121A1">
                  <w:pPr>
                    <w:framePr w:hSpace="180" w:wrap="around" w:vAnchor="text" w:hAnchor="text" w:x="-34" w:y="1"/>
                    <w:suppressOverlap/>
                    <w:rPr>
                      <w:rFonts w:ascii="Times New Roman" w:hAnsi="Times New Roman" w:cs="Times New Roman"/>
                    </w:rPr>
                  </w:pPr>
                  <w:r w:rsidRPr="00D527EF">
                    <w:rPr>
                      <w:rFonts w:ascii="Times New Roman" w:hAnsi="Times New Roman" w:cs="Times New Roman"/>
                    </w:rPr>
                    <w:lastRenderedPageBreak/>
                    <w:t>1</w:t>
                  </w:r>
                </w:p>
              </w:tc>
              <w:tc>
                <w:tcPr>
                  <w:tcW w:w="996" w:type="pct"/>
                  <w:tcBorders>
                    <w:top w:val="nil"/>
                    <w:left w:val="nil"/>
                    <w:bottom w:val="single" w:sz="8" w:space="0" w:color="auto"/>
                    <w:right w:val="single" w:sz="8" w:space="0" w:color="auto"/>
                  </w:tcBorders>
                  <w:tcMar>
                    <w:top w:w="0" w:type="dxa"/>
                    <w:left w:w="108" w:type="dxa"/>
                    <w:bottom w:w="0" w:type="dxa"/>
                    <w:right w:w="108" w:type="dxa"/>
                  </w:tcMar>
                  <w:hideMark/>
                </w:tcPr>
                <w:p w:rsidR="00020B90" w:rsidRPr="00D527EF" w:rsidRDefault="00020B90" w:rsidP="006121A1">
                  <w:pPr>
                    <w:framePr w:hSpace="180" w:wrap="around" w:vAnchor="text" w:hAnchor="text" w:x="-34" w:y="1"/>
                    <w:suppressOverlap/>
                    <w:jc w:val="center"/>
                    <w:rPr>
                      <w:rFonts w:ascii="Times New Roman" w:hAnsi="Times New Roman" w:cs="Times New Roman"/>
                    </w:rPr>
                  </w:pPr>
                  <w:r w:rsidRPr="00D527EF">
                    <w:rPr>
                      <w:rFonts w:ascii="Times New Roman" w:hAnsi="Times New Roman" w:cs="Times New Roman"/>
                    </w:rPr>
                    <w:t>2</w:t>
                  </w:r>
                </w:p>
              </w:tc>
              <w:tc>
                <w:tcPr>
                  <w:tcW w:w="532" w:type="pct"/>
                  <w:tcBorders>
                    <w:top w:val="nil"/>
                    <w:left w:val="nil"/>
                    <w:bottom w:val="single" w:sz="8" w:space="0" w:color="auto"/>
                    <w:right w:val="single" w:sz="8" w:space="0" w:color="auto"/>
                  </w:tcBorders>
                  <w:tcMar>
                    <w:top w:w="0" w:type="dxa"/>
                    <w:left w:w="108" w:type="dxa"/>
                    <w:bottom w:w="0" w:type="dxa"/>
                    <w:right w:w="108" w:type="dxa"/>
                  </w:tcMar>
                  <w:hideMark/>
                </w:tcPr>
                <w:p w:rsidR="00020B90" w:rsidRPr="00D527EF" w:rsidRDefault="00020B90" w:rsidP="006121A1">
                  <w:pPr>
                    <w:framePr w:hSpace="180" w:wrap="around" w:vAnchor="text" w:hAnchor="text" w:x="-34" w:y="1"/>
                    <w:suppressOverlap/>
                    <w:jc w:val="center"/>
                    <w:rPr>
                      <w:rFonts w:ascii="Times New Roman" w:hAnsi="Times New Roman" w:cs="Times New Roman"/>
                    </w:rPr>
                  </w:pPr>
                  <w:r w:rsidRPr="00D527EF">
                    <w:rPr>
                      <w:rFonts w:ascii="Times New Roman" w:hAnsi="Times New Roman" w:cs="Times New Roman"/>
                    </w:rPr>
                    <w:t>3</w:t>
                  </w:r>
                </w:p>
              </w:tc>
              <w:tc>
                <w:tcPr>
                  <w:tcW w:w="494" w:type="pct"/>
                  <w:tcBorders>
                    <w:top w:val="nil"/>
                    <w:left w:val="nil"/>
                    <w:bottom w:val="single" w:sz="8" w:space="0" w:color="auto"/>
                    <w:right w:val="single" w:sz="8" w:space="0" w:color="auto"/>
                  </w:tcBorders>
                  <w:tcMar>
                    <w:top w:w="0" w:type="dxa"/>
                    <w:left w:w="108" w:type="dxa"/>
                    <w:bottom w:w="0" w:type="dxa"/>
                    <w:right w:w="108" w:type="dxa"/>
                  </w:tcMar>
                  <w:hideMark/>
                </w:tcPr>
                <w:p w:rsidR="00020B90" w:rsidRPr="00D527EF" w:rsidRDefault="00020B90" w:rsidP="006121A1">
                  <w:pPr>
                    <w:framePr w:hSpace="180" w:wrap="around" w:vAnchor="text" w:hAnchor="text" w:x="-34" w:y="1"/>
                    <w:suppressOverlap/>
                    <w:jc w:val="center"/>
                    <w:rPr>
                      <w:rFonts w:ascii="Times New Roman" w:hAnsi="Times New Roman" w:cs="Times New Roman"/>
                    </w:rPr>
                  </w:pPr>
                  <w:r w:rsidRPr="00D527EF">
                    <w:rPr>
                      <w:rFonts w:ascii="Times New Roman" w:hAnsi="Times New Roman" w:cs="Times New Roman"/>
                    </w:rPr>
                    <w:t>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020B90" w:rsidRPr="00D527EF" w:rsidRDefault="00020B90" w:rsidP="006121A1">
                  <w:pPr>
                    <w:framePr w:hSpace="180" w:wrap="around" w:vAnchor="text" w:hAnchor="text" w:x="-34" w:y="1"/>
                    <w:suppressOverlap/>
                    <w:jc w:val="center"/>
                    <w:rPr>
                      <w:rFonts w:ascii="Times New Roman" w:hAnsi="Times New Roman" w:cs="Times New Roman"/>
                    </w:rPr>
                  </w:pPr>
                  <w:r w:rsidRPr="00D527EF">
                    <w:rPr>
                      <w:rFonts w:ascii="Times New Roman" w:hAnsi="Times New Roman" w:cs="Times New Roman"/>
                    </w:rPr>
                    <w:t>5</w:t>
                  </w:r>
                </w:p>
              </w:tc>
              <w:tc>
                <w:tcPr>
                  <w:tcW w:w="447" w:type="pct"/>
                  <w:tcBorders>
                    <w:top w:val="nil"/>
                    <w:left w:val="nil"/>
                    <w:bottom w:val="single" w:sz="8" w:space="0" w:color="auto"/>
                    <w:right w:val="single" w:sz="8" w:space="0" w:color="auto"/>
                  </w:tcBorders>
                  <w:tcMar>
                    <w:top w:w="0" w:type="dxa"/>
                    <w:left w:w="108" w:type="dxa"/>
                    <w:bottom w:w="0" w:type="dxa"/>
                    <w:right w:w="108" w:type="dxa"/>
                  </w:tcMar>
                  <w:hideMark/>
                </w:tcPr>
                <w:p w:rsidR="00020B90" w:rsidRPr="00D527EF" w:rsidRDefault="00020B90" w:rsidP="006121A1">
                  <w:pPr>
                    <w:framePr w:hSpace="180" w:wrap="around" w:vAnchor="text" w:hAnchor="text" w:x="-34" w:y="1"/>
                    <w:suppressOverlap/>
                    <w:jc w:val="center"/>
                    <w:rPr>
                      <w:rFonts w:ascii="Times New Roman" w:hAnsi="Times New Roman" w:cs="Times New Roman"/>
                    </w:rPr>
                  </w:pPr>
                  <w:r w:rsidRPr="00D527EF">
                    <w:rPr>
                      <w:rFonts w:ascii="Times New Roman" w:hAnsi="Times New Roman" w:cs="Times New Roman"/>
                    </w:rPr>
                    <w:t>6</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020B90" w:rsidRPr="00D527EF" w:rsidRDefault="00020B90" w:rsidP="006121A1">
                  <w:pPr>
                    <w:framePr w:hSpace="180" w:wrap="around" w:vAnchor="text" w:hAnchor="text" w:x="-34" w:y="1"/>
                    <w:suppressOverlap/>
                    <w:jc w:val="center"/>
                    <w:rPr>
                      <w:rFonts w:ascii="Times New Roman" w:hAnsi="Times New Roman" w:cs="Times New Roman"/>
                    </w:rPr>
                  </w:pPr>
                  <w:r w:rsidRPr="00D527EF">
                    <w:rPr>
                      <w:rFonts w:ascii="Times New Roman" w:hAnsi="Times New Roman" w:cs="Times New Roman"/>
                    </w:rPr>
                    <w:t>7</w:t>
                  </w:r>
                </w:p>
              </w:tc>
              <w:tc>
                <w:tcPr>
                  <w:tcW w:w="518" w:type="pct"/>
                  <w:tcBorders>
                    <w:top w:val="nil"/>
                    <w:left w:val="nil"/>
                    <w:bottom w:val="single" w:sz="8" w:space="0" w:color="auto"/>
                    <w:right w:val="single" w:sz="8" w:space="0" w:color="auto"/>
                  </w:tcBorders>
                  <w:tcMar>
                    <w:top w:w="0" w:type="dxa"/>
                    <w:left w:w="108" w:type="dxa"/>
                    <w:bottom w:w="0" w:type="dxa"/>
                    <w:right w:w="108" w:type="dxa"/>
                  </w:tcMar>
                  <w:hideMark/>
                </w:tcPr>
                <w:p w:rsidR="00020B90" w:rsidRPr="00D527EF" w:rsidRDefault="00020B90" w:rsidP="006121A1">
                  <w:pPr>
                    <w:framePr w:hSpace="180" w:wrap="around" w:vAnchor="text" w:hAnchor="text" w:x="-34" w:y="1"/>
                    <w:suppressOverlap/>
                    <w:jc w:val="center"/>
                    <w:rPr>
                      <w:rFonts w:ascii="Times New Roman" w:hAnsi="Times New Roman" w:cs="Times New Roman"/>
                    </w:rPr>
                  </w:pPr>
                  <w:r w:rsidRPr="00D527EF">
                    <w:rPr>
                      <w:rFonts w:ascii="Times New Roman" w:hAnsi="Times New Roman" w:cs="Times New Roman"/>
                    </w:rPr>
                    <w:t>8</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020B90" w:rsidRPr="00D527EF" w:rsidRDefault="00020B90" w:rsidP="006121A1">
                  <w:pPr>
                    <w:framePr w:hSpace="180" w:wrap="around" w:vAnchor="text" w:hAnchor="text" w:x="-34" w:y="1"/>
                    <w:suppressOverlap/>
                    <w:jc w:val="center"/>
                    <w:rPr>
                      <w:rFonts w:ascii="Times New Roman" w:hAnsi="Times New Roman" w:cs="Times New Roman"/>
                    </w:rPr>
                  </w:pPr>
                  <w:r w:rsidRPr="00D527EF">
                    <w:rPr>
                      <w:rFonts w:ascii="Times New Roman" w:hAnsi="Times New Roman" w:cs="Times New Roman"/>
                    </w:rPr>
                    <w:t>9</w:t>
                  </w:r>
                </w:p>
              </w:tc>
            </w:tr>
            <w:tr w:rsidR="00020B90" w:rsidRPr="00D527EF" w:rsidTr="006F7B6A">
              <w:trPr>
                <w:trHeight w:val="318"/>
              </w:trPr>
              <w:tc>
                <w:tcPr>
                  <w:tcW w:w="5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0B90" w:rsidRPr="00D527EF" w:rsidRDefault="00020B90" w:rsidP="006121A1">
                  <w:pPr>
                    <w:framePr w:hSpace="180" w:wrap="around" w:vAnchor="text" w:hAnchor="text" w:x="-34" w:y="1"/>
                    <w:suppressOverlap/>
                    <w:rPr>
                      <w:rFonts w:ascii="Times New Roman" w:hAnsi="Times New Roman" w:cs="Times New Roman"/>
                    </w:rPr>
                  </w:pPr>
                  <w:r w:rsidRPr="00D527EF">
                    <w:rPr>
                      <w:rFonts w:ascii="Times New Roman" w:hAnsi="Times New Roman" w:cs="Times New Roman"/>
                    </w:rPr>
                    <w:t> </w:t>
                  </w:r>
                </w:p>
              </w:tc>
              <w:tc>
                <w:tcPr>
                  <w:tcW w:w="996" w:type="pct"/>
                  <w:tcBorders>
                    <w:top w:val="nil"/>
                    <w:left w:val="nil"/>
                    <w:bottom w:val="single" w:sz="8" w:space="0" w:color="auto"/>
                    <w:right w:val="single" w:sz="8" w:space="0" w:color="auto"/>
                  </w:tcBorders>
                  <w:tcMar>
                    <w:top w:w="0" w:type="dxa"/>
                    <w:left w:w="108" w:type="dxa"/>
                    <w:bottom w:w="0" w:type="dxa"/>
                    <w:right w:w="108" w:type="dxa"/>
                  </w:tcMar>
                  <w:hideMark/>
                </w:tcPr>
                <w:p w:rsidR="00020B90" w:rsidRPr="00D527EF" w:rsidRDefault="00020B90" w:rsidP="006121A1">
                  <w:pPr>
                    <w:framePr w:hSpace="180" w:wrap="around" w:vAnchor="text" w:hAnchor="text" w:x="-34" w:y="1"/>
                    <w:suppressOverlap/>
                    <w:rPr>
                      <w:rFonts w:ascii="Times New Roman" w:hAnsi="Times New Roman" w:cs="Times New Roman"/>
                    </w:rPr>
                  </w:pPr>
                  <w:r w:rsidRPr="00D527EF">
                    <w:rPr>
                      <w:rFonts w:ascii="Times New Roman" w:hAnsi="Times New Roman" w:cs="Times New Roman"/>
                    </w:rPr>
                    <w:t> </w:t>
                  </w:r>
                </w:p>
              </w:tc>
              <w:tc>
                <w:tcPr>
                  <w:tcW w:w="532" w:type="pct"/>
                  <w:tcBorders>
                    <w:top w:val="nil"/>
                    <w:left w:val="nil"/>
                    <w:bottom w:val="single" w:sz="8" w:space="0" w:color="auto"/>
                    <w:right w:val="single" w:sz="8" w:space="0" w:color="auto"/>
                  </w:tcBorders>
                  <w:tcMar>
                    <w:top w:w="0" w:type="dxa"/>
                    <w:left w:w="108" w:type="dxa"/>
                    <w:bottom w:w="0" w:type="dxa"/>
                    <w:right w:w="108" w:type="dxa"/>
                  </w:tcMar>
                  <w:hideMark/>
                </w:tcPr>
                <w:p w:rsidR="00020B90" w:rsidRPr="00D527EF" w:rsidRDefault="00020B90" w:rsidP="006121A1">
                  <w:pPr>
                    <w:framePr w:hSpace="180" w:wrap="around" w:vAnchor="text" w:hAnchor="text" w:x="-34" w:y="1"/>
                    <w:suppressOverlap/>
                    <w:rPr>
                      <w:rFonts w:ascii="Times New Roman" w:hAnsi="Times New Roman" w:cs="Times New Roman"/>
                    </w:rPr>
                  </w:pPr>
                  <w:r w:rsidRPr="00D527EF">
                    <w:rPr>
                      <w:rFonts w:ascii="Times New Roman" w:hAnsi="Times New Roman" w:cs="Times New Roman"/>
                    </w:rPr>
                    <w:t> </w:t>
                  </w:r>
                </w:p>
              </w:tc>
              <w:tc>
                <w:tcPr>
                  <w:tcW w:w="494" w:type="pct"/>
                  <w:tcBorders>
                    <w:top w:val="nil"/>
                    <w:left w:val="nil"/>
                    <w:bottom w:val="single" w:sz="8" w:space="0" w:color="auto"/>
                    <w:right w:val="single" w:sz="8" w:space="0" w:color="auto"/>
                  </w:tcBorders>
                  <w:tcMar>
                    <w:top w:w="0" w:type="dxa"/>
                    <w:left w:w="108" w:type="dxa"/>
                    <w:bottom w:w="0" w:type="dxa"/>
                    <w:right w:w="108" w:type="dxa"/>
                  </w:tcMar>
                  <w:hideMark/>
                </w:tcPr>
                <w:p w:rsidR="00020B90" w:rsidRPr="00D527EF" w:rsidRDefault="00020B90" w:rsidP="006121A1">
                  <w:pPr>
                    <w:framePr w:hSpace="180" w:wrap="around" w:vAnchor="text" w:hAnchor="text" w:x="-34" w:y="1"/>
                    <w:suppressOverlap/>
                    <w:rPr>
                      <w:rFonts w:ascii="Times New Roman" w:hAnsi="Times New Roman" w:cs="Times New Roman"/>
                    </w:rPr>
                  </w:pPr>
                  <w:r w:rsidRPr="00D527EF">
                    <w:rPr>
                      <w:rFonts w:ascii="Times New Roman" w:hAnsi="Times New Roman" w:cs="Times New Roman"/>
                    </w:rP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020B90" w:rsidRPr="00D527EF" w:rsidRDefault="00020B90" w:rsidP="006121A1">
                  <w:pPr>
                    <w:framePr w:hSpace="180" w:wrap="around" w:vAnchor="text" w:hAnchor="text" w:x="-34" w:y="1"/>
                    <w:suppressOverlap/>
                    <w:rPr>
                      <w:rFonts w:ascii="Times New Roman" w:hAnsi="Times New Roman" w:cs="Times New Roman"/>
                    </w:rPr>
                  </w:pPr>
                  <w:r w:rsidRPr="00D527EF">
                    <w:rPr>
                      <w:rFonts w:ascii="Times New Roman" w:hAnsi="Times New Roman" w:cs="Times New Roman"/>
                    </w:rPr>
                    <w:t> </w:t>
                  </w:r>
                </w:p>
              </w:tc>
              <w:tc>
                <w:tcPr>
                  <w:tcW w:w="447" w:type="pct"/>
                  <w:tcBorders>
                    <w:top w:val="nil"/>
                    <w:left w:val="nil"/>
                    <w:bottom w:val="single" w:sz="8" w:space="0" w:color="auto"/>
                    <w:right w:val="single" w:sz="8" w:space="0" w:color="auto"/>
                  </w:tcBorders>
                  <w:tcMar>
                    <w:top w:w="0" w:type="dxa"/>
                    <w:left w:w="108" w:type="dxa"/>
                    <w:bottom w:w="0" w:type="dxa"/>
                    <w:right w:w="108" w:type="dxa"/>
                  </w:tcMar>
                  <w:hideMark/>
                </w:tcPr>
                <w:p w:rsidR="00020B90" w:rsidRPr="00D527EF" w:rsidRDefault="00020B90" w:rsidP="006121A1">
                  <w:pPr>
                    <w:framePr w:hSpace="180" w:wrap="around" w:vAnchor="text" w:hAnchor="text" w:x="-34" w:y="1"/>
                    <w:suppressOverlap/>
                    <w:rPr>
                      <w:rFonts w:ascii="Times New Roman" w:hAnsi="Times New Roman" w:cs="Times New Roman"/>
                    </w:rPr>
                  </w:pPr>
                  <w:r w:rsidRPr="00D527EF">
                    <w:rPr>
                      <w:rFonts w:ascii="Times New Roman" w:hAnsi="Times New Roman" w:cs="Times New Roman"/>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020B90" w:rsidRPr="00D527EF" w:rsidRDefault="00020B90" w:rsidP="006121A1">
                  <w:pPr>
                    <w:framePr w:hSpace="180" w:wrap="around" w:vAnchor="text" w:hAnchor="text" w:x="-34" w:y="1"/>
                    <w:suppressOverlap/>
                    <w:rPr>
                      <w:rFonts w:ascii="Times New Roman" w:hAnsi="Times New Roman" w:cs="Times New Roman"/>
                    </w:rPr>
                  </w:pPr>
                  <w:r w:rsidRPr="00D527EF">
                    <w:rPr>
                      <w:rFonts w:ascii="Times New Roman" w:hAnsi="Times New Roman" w:cs="Times New Roman"/>
                    </w:rPr>
                    <w:t> </w:t>
                  </w:r>
                </w:p>
              </w:tc>
              <w:tc>
                <w:tcPr>
                  <w:tcW w:w="518" w:type="pct"/>
                  <w:tcBorders>
                    <w:top w:val="nil"/>
                    <w:left w:val="nil"/>
                    <w:bottom w:val="single" w:sz="8" w:space="0" w:color="auto"/>
                    <w:right w:val="single" w:sz="8" w:space="0" w:color="auto"/>
                  </w:tcBorders>
                  <w:tcMar>
                    <w:top w:w="0" w:type="dxa"/>
                    <w:left w:w="108" w:type="dxa"/>
                    <w:bottom w:w="0" w:type="dxa"/>
                    <w:right w:w="108" w:type="dxa"/>
                  </w:tcMar>
                  <w:hideMark/>
                </w:tcPr>
                <w:p w:rsidR="00020B90" w:rsidRPr="00D527EF" w:rsidRDefault="00020B90" w:rsidP="006121A1">
                  <w:pPr>
                    <w:framePr w:hSpace="180" w:wrap="around" w:vAnchor="text" w:hAnchor="text" w:x="-34" w:y="1"/>
                    <w:suppressOverlap/>
                    <w:rPr>
                      <w:rFonts w:ascii="Times New Roman" w:hAnsi="Times New Roman" w:cs="Times New Roman"/>
                    </w:rPr>
                  </w:pPr>
                  <w:r w:rsidRPr="00D527EF">
                    <w:rPr>
                      <w:rFonts w:ascii="Times New Roman" w:hAnsi="Times New Roman" w:cs="Times New Roman"/>
                    </w:rPr>
                    <w:t> </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020B90" w:rsidRPr="00D527EF" w:rsidRDefault="00020B90" w:rsidP="006121A1">
                  <w:pPr>
                    <w:framePr w:hSpace="180" w:wrap="around" w:vAnchor="text" w:hAnchor="text" w:x="-34" w:y="1"/>
                    <w:suppressOverlap/>
                    <w:rPr>
                      <w:rFonts w:ascii="Times New Roman" w:hAnsi="Times New Roman" w:cs="Times New Roman"/>
                    </w:rPr>
                  </w:pPr>
                  <w:r w:rsidRPr="00D527EF">
                    <w:rPr>
                      <w:rFonts w:ascii="Times New Roman" w:hAnsi="Times New Roman" w:cs="Times New Roman"/>
                    </w:rPr>
                    <w:t> </w:t>
                  </w:r>
                </w:p>
              </w:tc>
            </w:tr>
            <w:tr w:rsidR="00020B90" w:rsidRPr="00D527EF" w:rsidTr="006F7B6A">
              <w:trPr>
                <w:trHeight w:val="318"/>
              </w:trPr>
              <w:tc>
                <w:tcPr>
                  <w:tcW w:w="59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0B90" w:rsidRPr="00D527EF" w:rsidRDefault="00020B90" w:rsidP="006121A1">
                  <w:pPr>
                    <w:framePr w:hSpace="180" w:wrap="around" w:vAnchor="text" w:hAnchor="text" w:x="-34" w:y="1"/>
                    <w:suppressOverlap/>
                    <w:rPr>
                      <w:rFonts w:ascii="Times New Roman" w:hAnsi="Times New Roman" w:cs="Times New Roman"/>
                    </w:rPr>
                  </w:pPr>
                  <w:r w:rsidRPr="00D527EF">
                    <w:rPr>
                      <w:rFonts w:ascii="Times New Roman" w:hAnsi="Times New Roman" w:cs="Times New Roman"/>
                    </w:rPr>
                    <w:t> </w:t>
                  </w:r>
                </w:p>
              </w:tc>
              <w:tc>
                <w:tcPr>
                  <w:tcW w:w="996" w:type="pct"/>
                  <w:tcBorders>
                    <w:top w:val="nil"/>
                    <w:left w:val="nil"/>
                    <w:bottom w:val="single" w:sz="8" w:space="0" w:color="auto"/>
                    <w:right w:val="single" w:sz="8" w:space="0" w:color="auto"/>
                  </w:tcBorders>
                  <w:tcMar>
                    <w:top w:w="0" w:type="dxa"/>
                    <w:left w:w="108" w:type="dxa"/>
                    <w:bottom w:w="0" w:type="dxa"/>
                    <w:right w:w="108" w:type="dxa"/>
                  </w:tcMar>
                  <w:hideMark/>
                </w:tcPr>
                <w:p w:rsidR="00020B90" w:rsidRPr="00D527EF" w:rsidRDefault="00020B90" w:rsidP="006121A1">
                  <w:pPr>
                    <w:framePr w:hSpace="180" w:wrap="around" w:vAnchor="text" w:hAnchor="text" w:x="-34" w:y="1"/>
                    <w:suppressOverlap/>
                    <w:rPr>
                      <w:rFonts w:ascii="Times New Roman" w:hAnsi="Times New Roman" w:cs="Times New Roman"/>
                    </w:rPr>
                  </w:pPr>
                  <w:r w:rsidRPr="00D527EF">
                    <w:rPr>
                      <w:rFonts w:ascii="Times New Roman" w:hAnsi="Times New Roman" w:cs="Times New Roman"/>
                    </w:rPr>
                    <w:t> </w:t>
                  </w:r>
                </w:p>
              </w:tc>
              <w:tc>
                <w:tcPr>
                  <w:tcW w:w="532" w:type="pct"/>
                  <w:tcBorders>
                    <w:top w:val="nil"/>
                    <w:left w:val="nil"/>
                    <w:bottom w:val="single" w:sz="8" w:space="0" w:color="auto"/>
                    <w:right w:val="single" w:sz="8" w:space="0" w:color="auto"/>
                  </w:tcBorders>
                  <w:tcMar>
                    <w:top w:w="0" w:type="dxa"/>
                    <w:left w:w="108" w:type="dxa"/>
                    <w:bottom w:w="0" w:type="dxa"/>
                    <w:right w:w="108" w:type="dxa"/>
                  </w:tcMar>
                  <w:hideMark/>
                </w:tcPr>
                <w:p w:rsidR="00020B90" w:rsidRPr="00D527EF" w:rsidRDefault="00020B90" w:rsidP="006121A1">
                  <w:pPr>
                    <w:framePr w:hSpace="180" w:wrap="around" w:vAnchor="text" w:hAnchor="text" w:x="-34" w:y="1"/>
                    <w:suppressOverlap/>
                    <w:rPr>
                      <w:rFonts w:ascii="Times New Roman" w:hAnsi="Times New Roman" w:cs="Times New Roman"/>
                    </w:rPr>
                  </w:pPr>
                  <w:r w:rsidRPr="00D527EF">
                    <w:rPr>
                      <w:rFonts w:ascii="Times New Roman" w:hAnsi="Times New Roman" w:cs="Times New Roman"/>
                    </w:rPr>
                    <w:t> </w:t>
                  </w:r>
                </w:p>
              </w:tc>
              <w:tc>
                <w:tcPr>
                  <w:tcW w:w="494" w:type="pct"/>
                  <w:tcBorders>
                    <w:top w:val="nil"/>
                    <w:left w:val="nil"/>
                    <w:bottom w:val="single" w:sz="8" w:space="0" w:color="auto"/>
                    <w:right w:val="single" w:sz="8" w:space="0" w:color="auto"/>
                  </w:tcBorders>
                  <w:tcMar>
                    <w:top w:w="0" w:type="dxa"/>
                    <w:left w:w="108" w:type="dxa"/>
                    <w:bottom w:w="0" w:type="dxa"/>
                    <w:right w:w="108" w:type="dxa"/>
                  </w:tcMar>
                  <w:hideMark/>
                </w:tcPr>
                <w:p w:rsidR="00020B90" w:rsidRPr="00D527EF" w:rsidRDefault="00020B90" w:rsidP="006121A1">
                  <w:pPr>
                    <w:framePr w:hSpace="180" w:wrap="around" w:vAnchor="text" w:hAnchor="text" w:x="-34" w:y="1"/>
                    <w:suppressOverlap/>
                    <w:rPr>
                      <w:rFonts w:ascii="Times New Roman" w:hAnsi="Times New Roman" w:cs="Times New Roman"/>
                    </w:rPr>
                  </w:pPr>
                  <w:r w:rsidRPr="00D527EF">
                    <w:rPr>
                      <w:rFonts w:ascii="Times New Roman" w:hAnsi="Times New Roman" w:cs="Times New Roman"/>
                    </w:rP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020B90" w:rsidRPr="00D527EF" w:rsidRDefault="00020B90" w:rsidP="006121A1">
                  <w:pPr>
                    <w:framePr w:hSpace="180" w:wrap="around" w:vAnchor="text" w:hAnchor="text" w:x="-34" w:y="1"/>
                    <w:suppressOverlap/>
                    <w:rPr>
                      <w:rFonts w:ascii="Times New Roman" w:hAnsi="Times New Roman" w:cs="Times New Roman"/>
                    </w:rPr>
                  </w:pPr>
                  <w:r w:rsidRPr="00D527EF">
                    <w:rPr>
                      <w:rFonts w:ascii="Times New Roman" w:hAnsi="Times New Roman" w:cs="Times New Roman"/>
                    </w:rPr>
                    <w:t> </w:t>
                  </w:r>
                </w:p>
              </w:tc>
              <w:tc>
                <w:tcPr>
                  <w:tcW w:w="447" w:type="pct"/>
                  <w:tcBorders>
                    <w:top w:val="nil"/>
                    <w:left w:val="nil"/>
                    <w:bottom w:val="single" w:sz="8" w:space="0" w:color="auto"/>
                    <w:right w:val="single" w:sz="8" w:space="0" w:color="auto"/>
                  </w:tcBorders>
                  <w:tcMar>
                    <w:top w:w="0" w:type="dxa"/>
                    <w:left w:w="108" w:type="dxa"/>
                    <w:bottom w:w="0" w:type="dxa"/>
                    <w:right w:w="108" w:type="dxa"/>
                  </w:tcMar>
                  <w:hideMark/>
                </w:tcPr>
                <w:p w:rsidR="00020B90" w:rsidRPr="00D527EF" w:rsidRDefault="00020B90" w:rsidP="006121A1">
                  <w:pPr>
                    <w:framePr w:hSpace="180" w:wrap="around" w:vAnchor="text" w:hAnchor="text" w:x="-34" w:y="1"/>
                    <w:suppressOverlap/>
                    <w:rPr>
                      <w:rFonts w:ascii="Times New Roman" w:hAnsi="Times New Roman" w:cs="Times New Roman"/>
                    </w:rPr>
                  </w:pPr>
                  <w:r w:rsidRPr="00D527EF">
                    <w:rPr>
                      <w:rFonts w:ascii="Times New Roman" w:hAnsi="Times New Roman" w:cs="Times New Roman"/>
                    </w:rPr>
                    <w:t> </w:t>
                  </w:r>
                </w:p>
              </w:tc>
              <w:tc>
                <w:tcPr>
                  <w:tcW w:w="646" w:type="pct"/>
                  <w:tcBorders>
                    <w:top w:val="nil"/>
                    <w:left w:val="nil"/>
                    <w:bottom w:val="single" w:sz="8" w:space="0" w:color="auto"/>
                    <w:right w:val="single" w:sz="8" w:space="0" w:color="auto"/>
                  </w:tcBorders>
                  <w:tcMar>
                    <w:top w:w="0" w:type="dxa"/>
                    <w:left w:w="108" w:type="dxa"/>
                    <w:bottom w:w="0" w:type="dxa"/>
                    <w:right w:w="108" w:type="dxa"/>
                  </w:tcMar>
                  <w:hideMark/>
                </w:tcPr>
                <w:p w:rsidR="00020B90" w:rsidRPr="00D527EF" w:rsidRDefault="00020B90" w:rsidP="006121A1">
                  <w:pPr>
                    <w:framePr w:hSpace="180" w:wrap="around" w:vAnchor="text" w:hAnchor="text" w:x="-34" w:y="1"/>
                    <w:suppressOverlap/>
                    <w:rPr>
                      <w:rFonts w:ascii="Times New Roman" w:hAnsi="Times New Roman" w:cs="Times New Roman"/>
                    </w:rPr>
                  </w:pPr>
                  <w:r w:rsidRPr="00D527EF">
                    <w:rPr>
                      <w:rFonts w:ascii="Times New Roman" w:hAnsi="Times New Roman" w:cs="Times New Roman"/>
                    </w:rPr>
                    <w:t> </w:t>
                  </w:r>
                </w:p>
              </w:tc>
              <w:tc>
                <w:tcPr>
                  <w:tcW w:w="518" w:type="pct"/>
                  <w:tcBorders>
                    <w:top w:val="nil"/>
                    <w:left w:val="nil"/>
                    <w:bottom w:val="single" w:sz="8" w:space="0" w:color="auto"/>
                    <w:right w:val="single" w:sz="8" w:space="0" w:color="auto"/>
                  </w:tcBorders>
                  <w:tcMar>
                    <w:top w:w="0" w:type="dxa"/>
                    <w:left w:w="108" w:type="dxa"/>
                    <w:bottom w:w="0" w:type="dxa"/>
                    <w:right w:w="108" w:type="dxa"/>
                  </w:tcMar>
                  <w:hideMark/>
                </w:tcPr>
                <w:p w:rsidR="00020B90" w:rsidRPr="00D527EF" w:rsidRDefault="00020B90" w:rsidP="006121A1">
                  <w:pPr>
                    <w:framePr w:hSpace="180" w:wrap="around" w:vAnchor="text" w:hAnchor="text" w:x="-34" w:y="1"/>
                    <w:suppressOverlap/>
                    <w:rPr>
                      <w:rFonts w:ascii="Times New Roman" w:hAnsi="Times New Roman" w:cs="Times New Roman"/>
                    </w:rPr>
                  </w:pPr>
                  <w:r w:rsidRPr="00D527EF">
                    <w:rPr>
                      <w:rFonts w:ascii="Times New Roman" w:hAnsi="Times New Roman" w:cs="Times New Roman"/>
                    </w:rPr>
                    <w:t> </w:t>
                  </w:r>
                </w:p>
              </w:tc>
              <w:tc>
                <w:tcPr>
                  <w:tcW w:w="372" w:type="pct"/>
                  <w:tcBorders>
                    <w:top w:val="nil"/>
                    <w:left w:val="nil"/>
                    <w:bottom w:val="single" w:sz="8" w:space="0" w:color="auto"/>
                    <w:right w:val="single" w:sz="8" w:space="0" w:color="auto"/>
                  </w:tcBorders>
                  <w:tcMar>
                    <w:top w:w="0" w:type="dxa"/>
                    <w:left w:w="108" w:type="dxa"/>
                    <w:bottom w:w="0" w:type="dxa"/>
                    <w:right w:w="108" w:type="dxa"/>
                  </w:tcMar>
                  <w:hideMark/>
                </w:tcPr>
                <w:p w:rsidR="00020B90" w:rsidRPr="00D527EF" w:rsidRDefault="00020B90" w:rsidP="006121A1">
                  <w:pPr>
                    <w:framePr w:hSpace="180" w:wrap="around" w:vAnchor="text" w:hAnchor="text" w:x="-34" w:y="1"/>
                    <w:suppressOverlap/>
                    <w:rPr>
                      <w:rFonts w:ascii="Times New Roman" w:hAnsi="Times New Roman" w:cs="Times New Roman"/>
                    </w:rPr>
                  </w:pPr>
                  <w:r w:rsidRPr="00D527EF">
                    <w:rPr>
                      <w:rFonts w:ascii="Times New Roman" w:hAnsi="Times New Roman" w:cs="Times New Roman"/>
                    </w:rPr>
                    <w:t> </w:t>
                  </w:r>
                </w:p>
              </w:tc>
            </w:tr>
          </w:tbl>
          <w:p w:rsidR="00020B90" w:rsidRPr="00D527EF" w:rsidRDefault="00020B90" w:rsidP="00020B90">
            <w:pPr>
              <w:rPr>
                <w:rFonts w:ascii="Times New Roman" w:hAnsi="Times New Roman" w:cs="Times New Roman"/>
              </w:rPr>
            </w:pPr>
            <w:r w:rsidRPr="00D527EF">
              <w:rPr>
                <w:rFonts w:ascii="Times New Roman" w:hAnsi="Times New Roman" w:cs="Times New Roman"/>
              </w:rPr>
              <w:t> </w:t>
            </w:r>
          </w:p>
          <w:tbl>
            <w:tblPr>
              <w:tblW w:w="0" w:type="auto"/>
              <w:tblLayout w:type="fixed"/>
              <w:tblCellMar>
                <w:left w:w="0" w:type="dxa"/>
                <w:right w:w="0" w:type="dxa"/>
              </w:tblCellMar>
              <w:tblLook w:val="04A0" w:firstRow="1" w:lastRow="0" w:firstColumn="1" w:lastColumn="0" w:noHBand="0" w:noVBand="1"/>
            </w:tblPr>
            <w:tblGrid>
              <w:gridCol w:w="3222"/>
              <w:gridCol w:w="4286"/>
            </w:tblGrid>
            <w:tr w:rsidR="00020B90" w:rsidRPr="00D527EF" w:rsidTr="006F7B6A">
              <w:tc>
                <w:tcPr>
                  <w:tcW w:w="3222" w:type="dxa"/>
                  <w:tcMar>
                    <w:top w:w="0" w:type="dxa"/>
                    <w:left w:w="567" w:type="dxa"/>
                    <w:bottom w:w="0" w:type="dxa"/>
                    <w:right w:w="108" w:type="dxa"/>
                  </w:tcMar>
                  <w:hideMark/>
                </w:tcPr>
                <w:p w:rsidR="00020B90" w:rsidRPr="00D527EF" w:rsidRDefault="00020B90" w:rsidP="006121A1">
                  <w:pPr>
                    <w:framePr w:hSpace="180" w:wrap="around" w:vAnchor="text" w:hAnchor="text" w:x="-34" w:y="1"/>
                    <w:suppressOverlap/>
                    <w:rPr>
                      <w:rFonts w:ascii="Times New Roman" w:hAnsi="Times New Roman" w:cs="Times New Roman"/>
                    </w:rPr>
                  </w:pPr>
                  <w:r>
                    <w:rPr>
                      <w:rFonts w:ascii="Times New Roman" w:hAnsi="Times New Roman" w:cs="Times New Roman"/>
                      <w:lang w:val="ky-KG"/>
                    </w:rPr>
                    <w:t>Текшерүүчүнүн ФАА</w:t>
                  </w:r>
                  <w:r w:rsidRPr="00D527EF">
                    <w:rPr>
                      <w:rFonts w:ascii="Times New Roman" w:hAnsi="Times New Roman" w:cs="Times New Roman"/>
                    </w:rPr>
                    <w:t>/</w:t>
                  </w:r>
                  <w:r>
                    <w:rPr>
                      <w:rFonts w:ascii="Times New Roman" w:hAnsi="Times New Roman" w:cs="Times New Roman"/>
                      <w:lang w:val="ky-KG"/>
                    </w:rPr>
                    <w:t>колу</w:t>
                  </w:r>
                  <w:r w:rsidRPr="00D527EF">
                    <w:rPr>
                      <w:rFonts w:ascii="Times New Roman" w:hAnsi="Times New Roman" w:cs="Times New Roman"/>
                    </w:rPr>
                    <w:t xml:space="preserve"> </w:t>
                  </w:r>
                </w:p>
              </w:tc>
              <w:tc>
                <w:tcPr>
                  <w:tcW w:w="4286" w:type="dxa"/>
                  <w:tcMar>
                    <w:top w:w="0" w:type="dxa"/>
                    <w:left w:w="108" w:type="dxa"/>
                    <w:bottom w:w="0" w:type="dxa"/>
                    <w:right w:w="108" w:type="dxa"/>
                  </w:tcMar>
                  <w:hideMark/>
                </w:tcPr>
                <w:p w:rsidR="00020B90" w:rsidRPr="00D527EF" w:rsidRDefault="00020B90" w:rsidP="006121A1">
                  <w:pPr>
                    <w:framePr w:hSpace="180" w:wrap="around" w:vAnchor="text" w:hAnchor="text" w:x="-34" w:y="1"/>
                    <w:suppressOverlap/>
                    <w:rPr>
                      <w:rFonts w:ascii="Times New Roman" w:hAnsi="Times New Roman" w:cs="Times New Roman"/>
                    </w:rPr>
                  </w:pPr>
                  <w:r w:rsidRPr="00D527EF">
                    <w:rPr>
                      <w:rFonts w:ascii="Times New Roman" w:hAnsi="Times New Roman" w:cs="Times New Roman"/>
                    </w:rPr>
                    <w:t>_____________________________________</w:t>
                  </w:r>
                </w:p>
              </w:tc>
            </w:tr>
            <w:tr w:rsidR="00020B90" w:rsidRPr="00D527EF" w:rsidTr="006F7B6A">
              <w:tc>
                <w:tcPr>
                  <w:tcW w:w="3222" w:type="dxa"/>
                  <w:tcMar>
                    <w:top w:w="0" w:type="dxa"/>
                    <w:left w:w="567" w:type="dxa"/>
                    <w:bottom w:w="0" w:type="dxa"/>
                    <w:right w:w="108" w:type="dxa"/>
                  </w:tcMar>
                  <w:hideMark/>
                </w:tcPr>
                <w:p w:rsidR="00020B90" w:rsidRPr="00D527EF" w:rsidRDefault="00020B90" w:rsidP="006121A1">
                  <w:pPr>
                    <w:framePr w:hSpace="180" w:wrap="around" w:vAnchor="text" w:hAnchor="text" w:x="-34" w:y="1"/>
                    <w:suppressOverlap/>
                    <w:rPr>
                      <w:rFonts w:ascii="Times New Roman" w:hAnsi="Times New Roman" w:cs="Times New Roman"/>
                    </w:rPr>
                  </w:pPr>
                  <w:r w:rsidRPr="00D527EF">
                    <w:rPr>
                      <w:rFonts w:ascii="Times New Roman" w:hAnsi="Times New Roman" w:cs="Times New Roman"/>
                    </w:rPr>
                    <w:t> </w:t>
                  </w:r>
                </w:p>
              </w:tc>
              <w:tc>
                <w:tcPr>
                  <w:tcW w:w="4286" w:type="dxa"/>
                  <w:tcMar>
                    <w:top w:w="0" w:type="dxa"/>
                    <w:left w:w="108" w:type="dxa"/>
                    <w:bottom w:w="0" w:type="dxa"/>
                    <w:right w:w="108" w:type="dxa"/>
                  </w:tcMar>
                  <w:hideMark/>
                </w:tcPr>
                <w:p w:rsidR="00020B90" w:rsidRPr="00D527EF" w:rsidRDefault="00020B90" w:rsidP="006121A1">
                  <w:pPr>
                    <w:framePr w:hSpace="180" w:wrap="around" w:vAnchor="text" w:hAnchor="text" w:x="-34" w:y="1"/>
                    <w:suppressOverlap/>
                    <w:rPr>
                      <w:rFonts w:ascii="Times New Roman" w:hAnsi="Times New Roman" w:cs="Times New Roman"/>
                    </w:rPr>
                  </w:pPr>
                  <w:r w:rsidRPr="00D527EF">
                    <w:rPr>
                      <w:rFonts w:ascii="Times New Roman" w:hAnsi="Times New Roman" w:cs="Times New Roman"/>
                    </w:rPr>
                    <w:t>_____________________________________</w:t>
                  </w:r>
                </w:p>
              </w:tc>
            </w:tr>
            <w:tr w:rsidR="00020B90" w:rsidRPr="00D527EF" w:rsidTr="006F7B6A">
              <w:tc>
                <w:tcPr>
                  <w:tcW w:w="3222" w:type="dxa"/>
                  <w:tcMar>
                    <w:top w:w="0" w:type="dxa"/>
                    <w:left w:w="567" w:type="dxa"/>
                    <w:bottom w:w="0" w:type="dxa"/>
                    <w:right w:w="108" w:type="dxa"/>
                  </w:tcMar>
                  <w:hideMark/>
                </w:tcPr>
                <w:p w:rsidR="00020B90" w:rsidRPr="00D527EF" w:rsidRDefault="00020B90" w:rsidP="006121A1">
                  <w:pPr>
                    <w:framePr w:hSpace="180" w:wrap="around" w:vAnchor="text" w:hAnchor="text" w:x="-34" w:y="1"/>
                    <w:suppressOverlap/>
                    <w:rPr>
                      <w:rFonts w:ascii="Times New Roman" w:hAnsi="Times New Roman" w:cs="Times New Roman"/>
                    </w:rPr>
                  </w:pPr>
                  <w:r w:rsidRPr="00D527EF">
                    <w:rPr>
                      <w:rFonts w:ascii="Times New Roman" w:hAnsi="Times New Roman" w:cs="Times New Roman"/>
                    </w:rPr>
                    <w:t> </w:t>
                  </w:r>
                </w:p>
              </w:tc>
              <w:tc>
                <w:tcPr>
                  <w:tcW w:w="4286" w:type="dxa"/>
                  <w:tcMar>
                    <w:top w:w="0" w:type="dxa"/>
                    <w:left w:w="108" w:type="dxa"/>
                    <w:bottom w:w="0" w:type="dxa"/>
                    <w:right w:w="108" w:type="dxa"/>
                  </w:tcMar>
                  <w:hideMark/>
                </w:tcPr>
                <w:p w:rsidR="00020B90" w:rsidRPr="00D527EF" w:rsidRDefault="00020B90" w:rsidP="006121A1">
                  <w:pPr>
                    <w:framePr w:hSpace="180" w:wrap="around" w:vAnchor="text" w:hAnchor="text" w:x="-34" w:y="1"/>
                    <w:suppressOverlap/>
                    <w:rPr>
                      <w:rFonts w:ascii="Times New Roman" w:hAnsi="Times New Roman" w:cs="Times New Roman"/>
                    </w:rPr>
                  </w:pPr>
                  <w:r w:rsidRPr="00D527EF">
                    <w:rPr>
                      <w:rFonts w:ascii="Times New Roman" w:hAnsi="Times New Roman" w:cs="Times New Roman"/>
                    </w:rPr>
                    <w:t>_____________________________________</w:t>
                  </w:r>
                </w:p>
              </w:tc>
            </w:tr>
          </w:tbl>
          <w:p w:rsidR="00020B90" w:rsidRPr="00C4228E" w:rsidRDefault="00020B90" w:rsidP="00020B90">
            <w:pPr>
              <w:rPr>
                <w:rFonts w:ascii="Times New Roman" w:hAnsi="Times New Roman" w:cs="Times New Roman"/>
              </w:rPr>
            </w:pPr>
          </w:p>
          <w:p w:rsidR="00433886" w:rsidRPr="00D233A9" w:rsidRDefault="00433886" w:rsidP="00020B90">
            <w:pPr>
              <w:jc w:val="both"/>
              <w:rPr>
                <w:rFonts w:ascii="Times New Roman" w:eastAsia="Times New Roman" w:hAnsi="Times New Roman" w:cs="Times New Roman"/>
                <w:b/>
                <w:color w:val="000000" w:themeColor="text1"/>
                <w:sz w:val="24"/>
                <w:szCs w:val="24"/>
                <w:lang w:eastAsia="ru-RU"/>
              </w:rPr>
            </w:pPr>
          </w:p>
        </w:tc>
      </w:tr>
    </w:tbl>
    <w:p w:rsidR="00F51373" w:rsidRPr="003D4ECE" w:rsidRDefault="00F51373" w:rsidP="00B72C80">
      <w:pPr>
        <w:spacing w:after="0" w:line="240" w:lineRule="auto"/>
        <w:rPr>
          <w:rFonts w:ascii="Times New Roman" w:hAnsi="Times New Roman" w:cs="Times New Roman"/>
          <w:b/>
          <w:color w:val="000000" w:themeColor="text1"/>
          <w:sz w:val="32"/>
          <w:szCs w:val="24"/>
        </w:rPr>
      </w:pPr>
    </w:p>
    <w:p w:rsidR="003E761D" w:rsidRPr="003D4ECE" w:rsidRDefault="003E761D" w:rsidP="00B72C80">
      <w:pPr>
        <w:spacing w:after="0" w:line="240" w:lineRule="auto"/>
        <w:rPr>
          <w:rFonts w:ascii="Times New Roman" w:hAnsi="Times New Roman" w:cs="Times New Roman"/>
          <w:b/>
          <w:color w:val="000000" w:themeColor="text1"/>
          <w:sz w:val="32"/>
          <w:szCs w:val="24"/>
        </w:rPr>
      </w:pPr>
    </w:p>
    <w:p w:rsidR="00A41826" w:rsidRPr="003D4ECE" w:rsidRDefault="007A1568" w:rsidP="00A41826">
      <w:pPr>
        <w:spacing w:after="0" w:line="240" w:lineRule="auto"/>
        <w:rPr>
          <w:rFonts w:ascii="Times New Roman" w:hAnsi="Times New Roman" w:cs="Times New Roman"/>
          <w:b/>
          <w:color w:val="000000" w:themeColor="text1"/>
          <w:sz w:val="28"/>
          <w:lang w:val="ky-KG"/>
        </w:rPr>
      </w:pPr>
      <w:r w:rsidRPr="003D4ECE">
        <w:rPr>
          <w:rFonts w:ascii="Times New Roman" w:hAnsi="Times New Roman" w:cs="Times New Roman"/>
          <w:b/>
          <w:color w:val="000000" w:themeColor="text1"/>
          <w:sz w:val="28"/>
        </w:rPr>
        <w:t xml:space="preserve">Председатель Социального фонда Кыргызской Республики </w:t>
      </w:r>
    </w:p>
    <w:p w:rsidR="00265AC4" w:rsidRPr="003D4ECE" w:rsidRDefault="00A41826" w:rsidP="00A41826">
      <w:pPr>
        <w:spacing w:after="0" w:line="240" w:lineRule="auto"/>
        <w:ind w:right="-598"/>
        <w:rPr>
          <w:rFonts w:ascii="Times New Roman" w:hAnsi="Times New Roman" w:cs="Times New Roman"/>
          <w:b/>
          <w:color w:val="000000" w:themeColor="text1"/>
          <w:sz w:val="28"/>
          <w:lang w:val="ky-KG"/>
        </w:rPr>
      </w:pPr>
      <w:r w:rsidRPr="003D4ECE">
        <w:rPr>
          <w:rFonts w:ascii="Times New Roman" w:hAnsi="Times New Roman" w:cs="Times New Roman"/>
          <w:b/>
          <w:color w:val="000000" w:themeColor="text1"/>
          <w:sz w:val="28"/>
          <w:lang w:val="ky-KG"/>
        </w:rPr>
        <w:t>при Кабинете Министров</w:t>
      </w:r>
      <w:r w:rsidR="007A1568" w:rsidRPr="003D4ECE">
        <w:rPr>
          <w:rFonts w:ascii="Times New Roman" w:hAnsi="Times New Roman" w:cs="Times New Roman"/>
          <w:b/>
          <w:color w:val="000000" w:themeColor="text1"/>
          <w:sz w:val="28"/>
        </w:rPr>
        <w:t xml:space="preserve"> </w:t>
      </w:r>
      <w:r w:rsidRPr="003D4ECE">
        <w:rPr>
          <w:rFonts w:ascii="Times New Roman" w:hAnsi="Times New Roman" w:cs="Times New Roman"/>
          <w:b/>
          <w:color w:val="000000" w:themeColor="text1"/>
          <w:sz w:val="28"/>
        </w:rPr>
        <w:t>Кыргызской Республики</w:t>
      </w:r>
      <w:r w:rsidR="007A1568" w:rsidRPr="003D4ECE">
        <w:rPr>
          <w:rFonts w:ascii="Times New Roman" w:hAnsi="Times New Roman" w:cs="Times New Roman"/>
          <w:b/>
          <w:color w:val="000000" w:themeColor="text1"/>
          <w:sz w:val="28"/>
        </w:rPr>
        <w:t xml:space="preserve">                                              </w:t>
      </w:r>
      <w:r w:rsidRPr="003D4ECE">
        <w:rPr>
          <w:rFonts w:ascii="Times New Roman" w:hAnsi="Times New Roman" w:cs="Times New Roman"/>
          <w:b/>
          <w:color w:val="000000" w:themeColor="text1"/>
          <w:sz w:val="28"/>
          <w:lang w:val="ky-KG"/>
        </w:rPr>
        <w:tab/>
      </w:r>
      <w:r w:rsidRPr="003D4ECE">
        <w:rPr>
          <w:rFonts w:ascii="Times New Roman" w:hAnsi="Times New Roman" w:cs="Times New Roman"/>
          <w:b/>
          <w:color w:val="000000" w:themeColor="text1"/>
          <w:sz w:val="28"/>
          <w:lang w:val="ky-KG"/>
        </w:rPr>
        <w:tab/>
      </w:r>
      <w:r w:rsidRPr="003D4ECE">
        <w:rPr>
          <w:rFonts w:ascii="Times New Roman" w:hAnsi="Times New Roman" w:cs="Times New Roman"/>
          <w:b/>
          <w:color w:val="000000" w:themeColor="text1"/>
          <w:sz w:val="28"/>
          <w:lang w:val="ky-KG"/>
        </w:rPr>
        <w:tab/>
      </w:r>
      <w:r w:rsidRPr="003D4ECE">
        <w:rPr>
          <w:rFonts w:ascii="Times New Roman" w:hAnsi="Times New Roman" w:cs="Times New Roman"/>
          <w:b/>
          <w:color w:val="000000" w:themeColor="text1"/>
          <w:sz w:val="28"/>
          <w:lang w:val="ky-KG"/>
        </w:rPr>
        <w:tab/>
      </w:r>
      <w:r w:rsidRPr="003D4ECE">
        <w:rPr>
          <w:rFonts w:ascii="Times New Roman" w:hAnsi="Times New Roman" w:cs="Times New Roman"/>
          <w:b/>
          <w:color w:val="000000" w:themeColor="text1"/>
          <w:sz w:val="28"/>
          <w:lang w:val="ky-KG"/>
        </w:rPr>
        <w:tab/>
      </w:r>
      <w:r w:rsidRPr="003D4ECE">
        <w:rPr>
          <w:rFonts w:ascii="Times New Roman" w:hAnsi="Times New Roman" w:cs="Times New Roman"/>
          <w:b/>
          <w:color w:val="000000" w:themeColor="text1"/>
          <w:sz w:val="28"/>
          <w:lang w:val="ky-KG"/>
        </w:rPr>
        <w:tab/>
        <w:t xml:space="preserve">       </w:t>
      </w:r>
      <w:r w:rsidR="007A1568" w:rsidRPr="003D4ECE">
        <w:rPr>
          <w:rFonts w:ascii="Times New Roman" w:hAnsi="Times New Roman" w:cs="Times New Roman"/>
          <w:b/>
          <w:color w:val="000000" w:themeColor="text1"/>
          <w:sz w:val="28"/>
        </w:rPr>
        <w:t>Б.Алиев</w:t>
      </w:r>
    </w:p>
    <w:sectPr w:rsidR="00265AC4" w:rsidRPr="003D4ECE" w:rsidSect="00D120C9">
      <w:pgSz w:w="16838" w:h="11906" w:orient="landscape"/>
      <w:pgMar w:top="426" w:right="1134" w:bottom="993"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7C5" w:rsidRDefault="005057C5" w:rsidP="002775E5">
      <w:pPr>
        <w:spacing w:after="0" w:line="240" w:lineRule="auto"/>
      </w:pPr>
      <w:r>
        <w:separator/>
      </w:r>
    </w:p>
  </w:endnote>
  <w:endnote w:type="continuationSeparator" w:id="0">
    <w:p w:rsidR="005057C5" w:rsidRDefault="005057C5" w:rsidP="002775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7C5" w:rsidRDefault="005057C5" w:rsidP="002775E5">
      <w:pPr>
        <w:spacing w:after="0" w:line="240" w:lineRule="auto"/>
      </w:pPr>
      <w:r>
        <w:separator/>
      </w:r>
    </w:p>
  </w:footnote>
  <w:footnote w:type="continuationSeparator" w:id="0">
    <w:p w:rsidR="005057C5" w:rsidRDefault="005057C5" w:rsidP="002775E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C4374E"/>
    <w:multiLevelType w:val="hybridMultilevel"/>
    <w:tmpl w:val="8FC6366A"/>
    <w:lvl w:ilvl="0" w:tplc="E6C6CD38">
      <w:start w:val="1"/>
      <w:numFmt w:val="decimal"/>
      <w:lvlText w:val="%1."/>
      <w:lvlJc w:val="left"/>
      <w:pPr>
        <w:ind w:left="720" w:hanging="360"/>
      </w:pPr>
      <w:rPr>
        <w:rFonts w:ascii="Times New Roman" w:eastAsia="Times New Roman" w:hAnsi="Times New Roman" w:cs="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E15"/>
    <w:rsid w:val="00000BA5"/>
    <w:rsid w:val="00002247"/>
    <w:rsid w:val="00002565"/>
    <w:rsid w:val="000100F6"/>
    <w:rsid w:val="00020B90"/>
    <w:rsid w:val="000223CE"/>
    <w:rsid w:val="000411C6"/>
    <w:rsid w:val="000448F9"/>
    <w:rsid w:val="00047DDA"/>
    <w:rsid w:val="00056CAC"/>
    <w:rsid w:val="00065E0A"/>
    <w:rsid w:val="00071484"/>
    <w:rsid w:val="000760BB"/>
    <w:rsid w:val="000774B0"/>
    <w:rsid w:val="0009349A"/>
    <w:rsid w:val="00095855"/>
    <w:rsid w:val="000A2FF6"/>
    <w:rsid w:val="000A344D"/>
    <w:rsid w:val="000B4674"/>
    <w:rsid w:val="000B47F1"/>
    <w:rsid w:val="000B4C91"/>
    <w:rsid w:val="000B6C68"/>
    <w:rsid w:val="000C2675"/>
    <w:rsid w:val="000F4365"/>
    <w:rsid w:val="000F4499"/>
    <w:rsid w:val="00100D8C"/>
    <w:rsid w:val="00102DFA"/>
    <w:rsid w:val="00106406"/>
    <w:rsid w:val="001070B9"/>
    <w:rsid w:val="001134E6"/>
    <w:rsid w:val="00142D11"/>
    <w:rsid w:val="00150C87"/>
    <w:rsid w:val="00152E97"/>
    <w:rsid w:val="00161ADD"/>
    <w:rsid w:val="00162270"/>
    <w:rsid w:val="0016619C"/>
    <w:rsid w:val="00166973"/>
    <w:rsid w:val="00167E90"/>
    <w:rsid w:val="00177DE8"/>
    <w:rsid w:val="00191C16"/>
    <w:rsid w:val="00193CBD"/>
    <w:rsid w:val="001A1458"/>
    <w:rsid w:val="001A4A88"/>
    <w:rsid w:val="001B729B"/>
    <w:rsid w:val="001E2F17"/>
    <w:rsid w:val="001F3BEE"/>
    <w:rsid w:val="001F77E0"/>
    <w:rsid w:val="00202350"/>
    <w:rsid w:val="00213BB7"/>
    <w:rsid w:val="002313AF"/>
    <w:rsid w:val="0024627E"/>
    <w:rsid w:val="002559FD"/>
    <w:rsid w:val="00265AC4"/>
    <w:rsid w:val="0027340E"/>
    <w:rsid w:val="002775E5"/>
    <w:rsid w:val="0028418B"/>
    <w:rsid w:val="00295911"/>
    <w:rsid w:val="00295FBE"/>
    <w:rsid w:val="00296DF2"/>
    <w:rsid w:val="002A202E"/>
    <w:rsid w:val="002B5F7E"/>
    <w:rsid w:val="002D6916"/>
    <w:rsid w:val="002D72BE"/>
    <w:rsid w:val="002F62E1"/>
    <w:rsid w:val="00301208"/>
    <w:rsid w:val="00304517"/>
    <w:rsid w:val="00310959"/>
    <w:rsid w:val="00310CEE"/>
    <w:rsid w:val="00316D30"/>
    <w:rsid w:val="0032078A"/>
    <w:rsid w:val="00327FBF"/>
    <w:rsid w:val="003314CB"/>
    <w:rsid w:val="00331B2C"/>
    <w:rsid w:val="00332342"/>
    <w:rsid w:val="0033305D"/>
    <w:rsid w:val="0034069F"/>
    <w:rsid w:val="00342EB5"/>
    <w:rsid w:val="00343187"/>
    <w:rsid w:val="003433CC"/>
    <w:rsid w:val="00352480"/>
    <w:rsid w:val="003537BA"/>
    <w:rsid w:val="00377028"/>
    <w:rsid w:val="003919E4"/>
    <w:rsid w:val="00392A5F"/>
    <w:rsid w:val="003A0BBC"/>
    <w:rsid w:val="003B0D00"/>
    <w:rsid w:val="003B2358"/>
    <w:rsid w:val="003D4ECE"/>
    <w:rsid w:val="003E4EA2"/>
    <w:rsid w:val="003E579C"/>
    <w:rsid w:val="003E761D"/>
    <w:rsid w:val="003F77B9"/>
    <w:rsid w:val="004047CF"/>
    <w:rsid w:val="0041593E"/>
    <w:rsid w:val="00423B63"/>
    <w:rsid w:val="00423E6B"/>
    <w:rsid w:val="004278F7"/>
    <w:rsid w:val="004304AF"/>
    <w:rsid w:val="00433886"/>
    <w:rsid w:val="00435989"/>
    <w:rsid w:val="004367CB"/>
    <w:rsid w:val="00446592"/>
    <w:rsid w:val="00446913"/>
    <w:rsid w:val="00447BD9"/>
    <w:rsid w:val="004518AC"/>
    <w:rsid w:val="00454AAB"/>
    <w:rsid w:val="00456582"/>
    <w:rsid w:val="00463A70"/>
    <w:rsid w:val="00485DBC"/>
    <w:rsid w:val="00486927"/>
    <w:rsid w:val="004A1686"/>
    <w:rsid w:val="004A6BC7"/>
    <w:rsid w:val="004B6A00"/>
    <w:rsid w:val="004B7EE1"/>
    <w:rsid w:val="004C0E60"/>
    <w:rsid w:val="004C3CAF"/>
    <w:rsid w:val="004C6C41"/>
    <w:rsid w:val="004C7093"/>
    <w:rsid w:val="004D0BA4"/>
    <w:rsid w:val="004D3E30"/>
    <w:rsid w:val="004E2DBE"/>
    <w:rsid w:val="004F5477"/>
    <w:rsid w:val="004F73F5"/>
    <w:rsid w:val="00501408"/>
    <w:rsid w:val="00503ADD"/>
    <w:rsid w:val="005057C5"/>
    <w:rsid w:val="00507D39"/>
    <w:rsid w:val="00511F0E"/>
    <w:rsid w:val="00525DC3"/>
    <w:rsid w:val="005302BD"/>
    <w:rsid w:val="00532C13"/>
    <w:rsid w:val="00536F10"/>
    <w:rsid w:val="00540D76"/>
    <w:rsid w:val="00550F75"/>
    <w:rsid w:val="00553209"/>
    <w:rsid w:val="00556CED"/>
    <w:rsid w:val="00560ADC"/>
    <w:rsid w:val="00560BE3"/>
    <w:rsid w:val="00562E3E"/>
    <w:rsid w:val="0056418D"/>
    <w:rsid w:val="005642D4"/>
    <w:rsid w:val="0057429C"/>
    <w:rsid w:val="00574529"/>
    <w:rsid w:val="005754F9"/>
    <w:rsid w:val="00576C52"/>
    <w:rsid w:val="00586FA8"/>
    <w:rsid w:val="005972BE"/>
    <w:rsid w:val="005A07A8"/>
    <w:rsid w:val="005A0C1E"/>
    <w:rsid w:val="005A4415"/>
    <w:rsid w:val="005B1F0A"/>
    <w:rsid w:val="005C2811"/>
    <w:rsid w:val="005C5A4B"/>
    <w:rsid w:val="005C69E5"/>
    <w:rsid w:val="005E2A96"/>
    <w:rsid w:val="005F06E9"/>
    <w:rsid w:val="005F19B7"/>
    <w:rsid w:val="005F3DEB"/>
    <w:rsid w:val="005F4592"/>
    <w:rsid w:val="0061174F"/>
    <w:rsid w:val="006121A1"/>
    <w:rsid w:val="006177E0"/>
    <w:rsid w:val="006207CE"/>
    <w:rsid w:val="00627974"/>
    <w:rsid w:val="006330C8"/>
    <w:rsid w:val="00641F9D"/>
    <w:rsid w:val="00645AA4"/>
    <w:rsid w:val="006545C6"/>
    <w:rsid w:val="0065469B"/>
    <w:rsid w:val="006574C0"/>
    <w:rsid w:val="006631A1"/>
    <w:rsid w:val="006647CE"/>
    <w:rsid w:val="00675550"/>
    <w:rsid w:val="006757B4"/>
    <w:rsid w:val="0068361F"/>
    <w:rsid w:val="00685DF5"/>
    <w:rsid w:val="006860B2"/>
    <w:rsid w:val="00687632"/>
    <w:rsid w:val="006A3B9C"/>
    <w:rsid w:val="006A3C01"/>
    <w:rsid w:val="006A3E3E"/>
    <w:rsid w:val="006A78C5"/>
    <w:rsid w:val="006B6034"/>
    <w:rsid w:val="006C3C34"/>
    <w:rsid w:val="006D09FD"/>
    <w:rsid w:val="006D0C9E"/>
    <w:rsid w:val="006D333A"/>
    <w:rsid w:val="006D4DAC"/>
    <w:rsid w:val="006E3D93"/>
    <w:rsid w:val="006E59F7"/>
    <w:rsid w:val="006F0CC5"/>
    <w:rsid w:val="006F15CB"/>
    <w:rsid w:val="006F639F"/>
    <w:rsid w:val="006F7B6A"/>
    <w:rsid w:val="00703F1D"/>
    <w:rsid w:val="00704FB5"/>
    <w:rsid w:val="00711562"/>
    <w:rsid w:val="00720172"/>
    <w:rsid w:val="00723147"/>
    <w:rsid w:val="00727615"/>
    <w:rsid w:val="00731E7E"/>
    <w:rsid w:val="0073275E"/>
    <w:rsid w:val="00735339"/>
    <w:rsid w:val="00735FFD"/>
    <w:rsid w:val="007425E5"/>
    <w:rsid w:val="00767057"/>
    <w:rsid w:val="00767A10"/>
    <w:rsid w:val="0077308D"/>
    <w:rsid w:val="00776019"/>
    <w:rsid w:val="00784F8E"/>
    <w:rsid w:val="007859FF"/>
    <w:rsid w:val="007A1568"/>
    <w:rsid w:val="007B0FD5"/>
    <w:rsid w:val="007B11BC"/>
    <w:rsid w:val="007B6A7B"/>
    <w:rsid w:val="007C3EA3"/>
    <w:rsid w:val="007C514C"/>
    <w:rsid w:val="007C6765"/>
    <w:rsid w:val="007C67CE"/>
    <w:rsid w:val="007D3563"/>
    <w:rsid w:val="007E2BD8"/>
    <w:rsid w:val="007E3115"/>
    <w:rsid w:val="008077EF"/>
    <w:rsid w:val="00813963"/>
    <w:rsid w:val="008162F9"/>
    <w:rsid w:val="008253E7"/>
    <w:rsid w:val="0083236C"/>
    <w:rsid w:val="00843EB1"/>
    <w:rsid w:val="0084626D"/>
    <w:rsid w:val="008566EB"/>
    <w:rsid w:val="00863600"/>
    <w:rsid w:val="00866C94"/>
    <w:rsid w:val="0086711B"/>
    <w:rsid w:val="00875ADA"/>
    <w:rsid w:val="008A44FA"/>
    <w:rsid w:val="008A49EF"/>
    <w:rsid w:val="008A74B7"/>
    <w:rsid w:val="008B30F2"/>
    <w:rsid w:val="008B725B"/>
    <w:rsid w:val="008C03F9"/>
    <w:rsid w:val="008C09C7"/>
    <w:rsid w:val="008C0A61"/>
    <w:rsid w:val="008D187E"/>
    <w:rsid w:val="008E2553"/>
    <w:rsid w:val="008E7C9D"/>
    <w:rsid w:val="008F56CE"/>
    <w:rsid w:val="009010C8"/>
    <w:rsid w:val="00901448"/>
    <w:rsid w:val="00913FE4"/>
    <w:rsid w:val="0093755D"/>
    <w:rsid w:val="009375E3"/>
    <w:rsid w:val="0094008F"/>
    <w:rsid w:val="009446E7"/>
    <w:rsid w:val="00946789"/>
    <w:rsid w:val="0094680D"/>
    <w:rsid w:val="009521C2"/>
    <w:rsid w:val="00953589"/>
    <w:rsid w:val="0095459F"/>
    <w:rsid w:val="00960249"/>
    <w:rsid w:val="009628F9"/>
    <w:rsid w:val="0097078E"/>
    <w:rsid w:val="00971009"/>
    <w:rsid w:val="009763DD"/>
    <w:rsid w:val="009767F9"/>
    <w:rsid w:val="00976EE9"/>
    <w:rsid w:val="0099001E"/>
    <w:rsid w:val="009907F3"/>
    <w:rsid w:val="00993633"/>
    <w:rsid w:val="0099714B"/>
    <w:rsid w:val="00997821"/>
    <w:rsid w:val="009A2968"/>
    <w:rsid w:val="009A3D13"/>
    <w:rsid w:val="009A66B3"/>
    <w:rsid w:val="009C5C05"/>
    <w:rsid w:val="009C67EC"/>
    <w:rsid w:val="009D0BA5"/>
    <w:rsid w:val="009E4E4B"/>
    <w:rsid w:val="00A05B0C"/>
    <w:rsid w:val="00A1088C"/>
    <w:rsid w:val="00A10F7B"/>
    <w:rsid w:val="00A14B9D"/>
    <w:rsid w:val="00A20CBD"/>
    <w:rsid w:val="00A300BB"/>
    <w:rsid w:val="00A30B9D"/>
    <w:rsid w:val="00A41826"/>
    <w:rsid w:val="00A44940"/>
    <w:rsid w:val="00A506A9"/>
    <w:rsid w:val="00A56A9B"/>
    <w:rsid w:val="00A70D19"/>
    <w:rsid w:val="00A91E11"/>
    <w:rsid w:val="00A93A5F"/>
    <w:rsid w:val="00AB658F"/>
    <w:rsid w:val="00AE1BAE"/>
    <w:rsid w:val="00AE2A1A"/>
    <w:rsid w:val="00AE7FAD"/>
    <w:rsid w:val="00AF398C"/>
    <w:rsid w:val="00B00D30"/>
    <w:rsid w:val="00B00D42"/>
    <w:rsid w:val="00B04B36"/>
    <w:rsid w:val="00B1289D"/>
    <w:rsid w:val="00B14F5D"/>
    <w:rsid w:val="00B1732A"/>
    <w:rsid w:val="00B273F4"/>
    <w:rsid w:val="00B27883"/>
    <w:rsid w:val="00B46199"/>
    <w:rsid w:val="00B51E38"/>
    <w:rsid w:val="00B531AB"/>
    <w:rsid w:val="00B635C9"/>
    <w:rsid w:val="00B644DE"/>
    <w:rsid w:val="00B72C80"/>
    <w:rsid w:val="00B770D8"/>
    <w:rsid w:val="00BB08FD"/>
    <w:rsid w:val="00BB660E"/>
    <w:rsid w:val="00BC151A"/>
    <w:rsid w:val="00BC4583"/>
    <w:rsid w:val="00BD06D1"/>
    <w:rsid w:val="00BD2883"/>
    <w:rsid w:val="00BD7A80"/>
    <w:rsid w:val="00BD7E1C"/>
    <w:rsid w:val="00BE4D0A"/>
    <w:rsid w:val="00BE7518"/>
    <w:rsid w:val="00C17752"/>
    <w:rsid w:val="00C25EED"/>
    <w:rsid w:val="00C30695"/>
    <w:rsid w:val="00C51399"/>
    <w:rsid w:val="00C53194"/>
    <w:rsid w:val="00C81625"/>
    <w:rsid w:val="00C96F05"/>
    <w:rsid w:val="00CB4E3D"/>
    <w:rsid w:val="00CB67F5"/>
    <w:rsid w:val="00CC0E51"/>
    <w:rsid w:val="00CC6B12"/>
    <w:rsid w:val="00CD24B4"/>
    <w:rsid w:val="00CD3ED6"/>
    <w:rsid w:val="00CE6889"/>
    <w:rsid w:val="00CF1054"/>
    <w:rsid w:val="00CF6528"/>
    <w:rsid w:val="00D0065D"/>
    <w:rsid w:val="00D00664"/>
    <w:rsid w:val="00D03B5F"/>
    <w:rsid w:val="00D120C9"/>
    <w:rsid w:val="00D173BA"/>
    <w:rsid w:val="00D21D27"/>
    <w:rsid w:val="00D22E4A"/>
    <w:rsid w:val="00D232D9"/>
    <w:rsid w:val="00D233A9"/>
    <w:rsid w:val="00D23B11"/>
    <w:rsid w:val="00D3297E"/>
    <w:rsid w:val="00D35051"/>
    <w:rsid w:val="00D3710A"/>
    <w:rsid w:val="00D407A9"/>
    <w:rsid w:val="00D4161D"/>
    <w:rsid w:val="00D46E15"/>
    <w:rsid w:val="00D507BE"/>
    <w:rsid w:val="00D534DD"/>
    <w:rsid w:val="00D56028"/>
    <w:rsid w:val="00D560C4"/>
    <w:rsid w:val="00D62B91"/>
    <w:rsid w:val="00D64898"/>
    <w:rsid w:val="00D73B5B"/>
    <w:rsid w:val="00D856F5"/>
    <w:rsid w:val="00DB20D0"/>
    <w:rsid w:val="00DC0E33"/>
    <w:rsid w:val="00DC1D9B"/>
    <w:rsid w:val="00DC3296"/>
    <w:rsid w:val="00DC3358"/>
    <w:rsid w:val="00DC77F9"/>
    <w:rsid w:val="00DD5832"/>
    <w:rsid w:val="00DE529A"/>
    <w:rsid w:val="00DF69B8"/>
    <w:rsid w:val="00DF6B40"/>
    <w:rsid w:val="00E075CD"/>
    <w:rsid w:val="00E2107E"/>
    <w:rsid w:val="00E24AF7"/>
    <w:rsid w:val="00E333CC"/>
    <w:rsid w:val="00E3457B"/>
    <w:rsid w:val="00E402C6"/>
    <w:rsid w:val="00E4052D"/>
    <w:rsid w:val="00E409AF"/>
    <w:rsid w:val="00E420C8"/>
    <w:rsid w:val="00E43FAE"/>
    <w:rsid w:val="00E52F2E"/>
    <w:rsid w:val="00E55996"/>
    <w:rsid w:val="00E6461B"/>
    <w:rsid w:val="00E70DB0"/>
    <w:rsid w:val="00E738C4"/>
    <w:rsid w:val="00E85A56"/>
    <w:rsid w:val="00E91D0D"/>
    <w:rsid w:val="00E9209C"/>
    <w:rsid w:val="00EB2319"/>
    <w:rsid w:val="00EB49A8"/>
    <w:rsid w:val="00EB790A"/>
    <w:rsid w:val="00EC1162"/>
    <w:rsid w:val="00ED0F7C"/>
    <w:rsid w:val="00ED344C"/>
    <w:rsid w:val="00EE06D0"/>
    <w:rsid w:val="00EE45EF"/>
    <w:rsid w:val="00EE68FF"/>
    <w:rsid w:val="00EF033B"/>
    <w:rsid w:val="00EF1177"/>
    <w:rsid w:val="00EF43CD"/>
    <w:rsid w:val="00EF5D4F"/>
    <w:rsid w:val="00EF5EFB"/>
    <w:rsid w:val="00F045F7"/>
    <w:rsid w:val="00F43D87"/>
    <w:rsid w:val="00F44A88"/>
    <w:rsid w:val="00F51373"/>
    <w:rsid w:val="00F55C91"/>
    <w:rsid w:val="00F56ABE"/>
    <w:rsid w:val="00F57141"/>
    <w:rsid w:val="00F64D7C"/>
    <w:rsid w:val="00F67D30"/>
    <w:rsid w:val="00F82407"/>
    <w:rsid w:val="00F86C0C"/>
    <w:rsid w:val="00F905E6"/>
    <w:rsid w:val="00F910D0"/>
    <w:rsid w:val="00F971D4"/>
    <w:rsid w:val="00FA25C3"/>
    <w:rsid w:val="00FB5F0C"/>
    <w:rsid w:val="00FC0732"/>
    <w:rsid w:val="00FC5266"/>
    <w:rsid w:val="00FC5F77"/>
    <w:rsid w:val="00FD189E"/>
    <w:rsid w:val="00FD66B2"/>
    <w:rsid w:val="00FE63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8D6073-2D9A-4A5F-9F31-6D1149834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D46E15"/>
    <w:rPr>
      <w:rFonts w:ascii="Times New Roman" w:eastAsia="Times New Roman" w:hAnsi="Times New Roman" w:cs="Times New Roman"/>
      <w:b/>
      <w:bCs/>
      <w:sz w:val="26"/>
      <w:szCs w:val="26"/>
      <w:shd w:val="clear" w:color="auto" w:fill="FFFFFF"/>
    </w:rPr>
  </w:style>
  <w:style w:type="paragraph" w:customStyle="1" w:styleId="20">
    <w:name w:val="Основной текст (2)"/>
    <w:basedOn w:val="a"/>
    <w:link w:val="2"/>
    <w:rsid w:val="00D46E15"/>
    <w:pPr>
      <w:widowControl w:val="0"/>
      <w:shd w:val="clear" w:color="auto" w:fill="FFFFFF"/>
      <w:spacing w:after="420" w:line="0" w:lineRule="atLeast"/>
      <w:jc w:val="center"/>
    </w:pPr>
    <w:rPr>
      <w:rFonts w:ascii="Times New Roman" w:eastAsia="Times New Roman" w:hAnsi="Times New Roman" w:cs="Times New Roman"/>
      <w:b/>
      <w:bCs/>
      <w:sz w:val="26"/>
      <w:szCs w:val="26"/>
    </w:rPr>
  </w:style>
  <w:style w:type="table" w:styleId="a3">
    <w:name w:val="Table Grid"/>
    <w:basedOn w:val="a1"/>
    <w:uiPriority w:val="59"/>
    <w:rsid w:val="00D46E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Нет списка1"/>
    <w:next w:val="a2"/>
    <w:uiPriority w:val="99"/>
    <w:semiHidden/>
    <w:unhideWhenUsed/>
    <w:rsid w:val="0094680D"/>
  </w:style>
  <w:style w:type="paragraph" w:styleId="a4">
    <w:name w:val="Balloon Text"/>
    <w:basedOn w:val="a"/>
    <w:link w:val="a5"/>
    <w:uiPriority w:val="99"/>
    <w:semiHidden/>
    <w:unhideWhenUsed/>
    <w:rsid w:val="0094680D"/>
    <w:pPr>
      <w:spacing w:after="0" w:line="240" w:lineRule="auto"/>
    </w:pPr>
    <w:rPr>
      <w:rFonts w:ascii="Segoe UI" w:eastAsiaTheme="minorEastAsia" w:hAnsi="Segoe UI" w:cs="Segoe UI"/>
      <w:sz w:val="18"/>
      <w:szCs w:val="18"/>
      <w:lang w:eastAsia="ru-RU"/>
    </w:rPr>
  </w:style>
  <w:style w:type="character" w:customStyle="1" w:styleId="a5">
    <w:name w:val="Текст выноски Знак"/>
    <w:basedOn w:val="a0"/>
    <w:link w:val="a4"/>
    <w:uiPriority w:val="99"/>
    <w:semiHidden/>
    <w:rsid w:val="0094680D"/>
    <w:rPr>
      <w:rFonts w:ascii="Segoe UI" w:eastAsiaTheme="minorEastAsia" w:hAnsi="Segoe UI" w:cs="Segoe UI"/>
      <w:sz w:val="18"/>
      <w:szCs w:val="18"/>
      <w:lang w:eastAsia="ru-RU"/>
    </w:rPr>
  </w:style>
  <w:style w:type="paragraph" w:styleId="a6">
    <w:name w:val="header"/>
    <w:basedOn w:val="a"/>
    <w:link w:val="a7"/>
    <w:uiPriority w:val="99"/>
    <w:unhideWhenUsed/>
    <w:rsid w:val="00D73B5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73B5B"/>
  </w:style>
  <w:style w:type="paragraph" w:styleId="a8">
    <w:name w:val="footer"/>
    <w:basedOn w:val="a"/>
    <w:link w:val="a9"/>
    <w:uiPriority w:val="99"/>
    <w:unhideWhenUsed/>
    <w:rsid w:val="00D73B5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73B5B"/>
  </w:style>
  <w:style w:type="paragraph" w:customStyle="1" w:styleId="tkTekst">
    <w:name w:val="_Текст обычный (tkTekst)"/>
    <w:basedOn w:val="a"/>
    <w:rsid w:val="00776019"/>
    <w:pPr>
      <w:spacing w:after="60"/>
      <w:ind w:firstLine="567"/>
      <w:jc w:val="both"/>
    </w:pPr>
    <w:rPr>
      <w:rFonts w:ascii="Arial" w:eastAsia="Times New Roman" w:hAnsi="Arial" w:cs="Arial"/>
      <w:sz w:val="20"/>
      <w:szCs w:val="20"/>
      <w:lang w:eastAsia="ru-RU"/>
    </w:rPr>
  </w:style>
  <w:style w:type="character" w:styleId="aa">
    <w:name w:val="Hyperlink"/>
    <w:basedOn w:val="a0"/>
    <w:uiPriority w:val="99"/>
    <w:semiHidden/>
    <w:unhideWhenUsed/>
    <w:rsid w:val="0077308D"/>
    <w:rPr>
      <w:color w:val="0000FF"/>
      <w:u w:val="single"/>
    </w:rPr>
  </w:style>
  <w:style w:type="paragraph" w:customStyle="1" w:styleId="tkGrif">
    <w:name w:val="_Гриф (tkGrif)"/>
    <w:basedOn w:val="a"/>
    <w:rsid w:val="00953589"/>
    <w:pPr>
      <w:spacing w:after="60"/>
      <w:jc w:val="center"/>
    </w:pPr>
    <w:rPr>
      <w:rFonts w:ascii="Arial" w:eastAsia="Times New Roman" w:hAnsi="Arial" w:cs="Arial"/>
      <w:sz w:val="20"/>
      <w:szCs w:val="20"/>
      <w:lang w:eastAsia="ru-RU"/>
    </w:rPr>
  </w:style>
  <w:style w:type="paragraph" w:customStyle="1" w:styleId="tkNazvanie">
    <w:name w:val="_Название (tkNazvanie)"/>
    <w:basedOn w:val="a"/>
    <w:rsid w:val="00953589"/>
    <w:pPr>
      <w:spacing w:before="400" w:after="4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953589"/>
    <w:pPr>
      <w:spacing w:after="60"/>
    </w:pPr>
    <w:rPr>
      <w:rFonts w:ascii="Arial" w:eastAsia="Times New Roman" w:hAnsi="Arial" w:cs="Arial"/>
      <w:sz w:val="20"/>
      <w:szCs w:val="20"/>
      <w:lang w:eastAsia="ru-RU"/>
    </w:rPr>
  </w:style>
  <w:style w:type="paragraph" w:customStyle="1" w:styleId="tkZagolovok3">
    <w:name w:val="_Заголовок Глава (tkZagolovok3)"/>
    <w:basedOn w:val="a"/>
    <w:rsid w:val="007D3563"/>
    <w:pPr>
      <w:spacing w:before="200"/>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EE45EF"/>
    <w:pPr>
      <w:spacing w:before="200"/>
      <w:ind w:left="1134" w:right="1134"/>
      <w:jc w:val="center"/>
    </w:pPr>
    <w:rPr>
      <w:rFonts w:ascii="Arial" w:eastAsia="Times New Roman" w:hAnsi="Arial" w:cs="Arial"/>
      <w:b/>
      <w:bCs/>
      <w:sz w:val="24"/>
      <w:szCs w:val="24"/>
      <w:lang w:eastAsia="ru-RU"/>
    </w:rPr>
  </w:style>
  <w:style w:type="character" w:styleId="ab">
    <w:name w:val="FollowedHyperlink"/>
    <w:basedOn w:val="a0"/>
    <w:uiPriority w:val="99"/>
    <w:semiHidden/>
    <w:unhideWhenUsed/>
    <w:rsid w:val="009521C2"/>
    <w:rPr>
      <w:color w:val="800080"/>
      <w:u w:val="single"/>
    </w:rPr>
  </w:style>
  <w:style w:type="paragraph" w:customStyle="1" w:styleId="tkRedakcijaSpisok">
    <w:name w:val="_В редакции список (tkRedakcijaSpisok)"/>
    <w:basedOn w:val="a"/>
    <w:rsid w:val="009521C2"/>
    <w:pPr>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9521C2"/>
    <w:pPr>
      <w:spacing w:after="60"/>
      <w:ind w:firstLine="567"/>
      <w:jc w:val="both"/>
    </w:pPr>
    <w:rPr>
      <w:rFonts w:ascii="Arial" w:eastAsia="Times New Roman" w:hAnsi="Arial" w:cs="Arial"/>
      <w:i/>
      <w:iCs/>
      <w:sz w:val="20"/>
      <w:szCs w:val="20"/>
      <w:lang w:eastAsia="ru-RU"/>
    </w:rPr>
  </w:style>
  <w:style w:type="paragraph" w:customStyle="1" w:styleId="tkZagolovok4">
    <w:name w:val="_Заголовок Параграф (tkZagolovok4)"/>
    <w:basedOn w:val="a"/>
    <w:rsid w:val="009521C2"/>
    <w:pPr>
      <w:spacing w:before="2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9521C2"/>
    <w:pPr>
      <w:spacing w:before="200" w:after="60"/>
      <w:ind w:firstLine="567"/>
    </w:pPr>
    <w:rPr>
      <w:rFonts w:ascii="Arial" w:eastAsia="Times New Roman" w:hAnsi="Arial" w:cs="Arial"/>
      <w:b/>
      <w:bCs/>
      <w:sz w:val="20"/>
      <w:szCs w:val="20"/>
      <w:lang w:eastAsia="ru-RU"/>
    </w:rPr>
  </w:style>
  <w:style w:type="paragraph" w:customStyle="1" w:styleId="tkZagolovok1">
    <w:name w:val="_Заголовок Часть (tkZagolovok1)"/>
    <w:basedOn w:val="a"/>
    <w:rsid w:val="009521C2"/>
    <w:pPr>
      <w:spacing w:before="200"/>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
    <w:rsid w:val="009521C2"/>
    <w:pPr>
      <w:spacing w:after="60"/>
      <w:ind w:firstLine="567"/>
      <w:jc w:val="both"/>
    </w:pPr>
    <w:rPr>
      <w:rFonts w:ascii="Arial" w:eastAsia="Times New Roman" w:hAnsi="Arial" w:cs="Arial"/>
      <w:i/>
      <w:iCs/>
      <w:color w:val="006600"/>
      <w:sz w:val="20"/>
      <w:szCs w:val="20"/>
      <w:lang w:eastAsia="ru-RU"/>
    </w:rPr>
  </w:style>
  <w:style w:type="paragraph" w:customStyle="1" w:styleId="tkPodpis">
    <w:name w:val="_Подпись (tkPodpis)"/>
    <w:basedOn w:val="a"/>
    <w:rsid w:val="009521C2"/>
    <w:pPr>
      <w:spacing w:after="60"/>
    </w:pPr>
    <w:rPr>
      <w:rFonts w:ascii="Arial" w:eastAsia="Times New Roman" w:hAnsi="Arial" w:cs="Arial"/>
      <w:b/>
      <w:bCs/>
      <w:sz w:val="20"/>
      <w:szCs w:val="20"/>
      <w:lang w:eastAsia="ru-RU"/>
    </w:rPr>
  </w:style>
  <w:style w:type="paragraph" w:customStyle="1" w:styleId="tkRekvizit">
    <w:name w:val="_Реквизит (tkRekvizit)"/>
    <w:basedOn w:val="a"/>
    <w:rsid w:val="009521C2"/>
    <w:pPr>
      <w:spacing w:before="200"/>
      <w:jc w:val="center"/>
    </w:pPr>
    <w:rPr>
      <w:rFonts w:ascii="Arial" w:eastAsia="Times New Roman" w:hAnsi="Arial" w:cs="Arial"/>
      <w:i/>
      <w:iCs/>
      <w:sz w:val="20"/>
      <w:szCs w:val="20"/>
      <w:lang w:eastAsia="ru-RU"/>
    </w:rPr>
  </w:style>
  <w:style w:type="paragraph" w:customStyle="1" w:styleId="tsSoderzhanie3">
    <w:name w:val="__Структура Глава (tsSoderzhanie3)"/>
    <w:basedOn w:val="a"/>
    <w:rsid w:val="009521C2"/>
    <w:pPr>
      <w:shd w:val="clear" w:color="auto" w:fill="D9D9D9"/>
    </w:pPr>
    <w:rPr>
      <w:rFonts w:ascii="Arial" w:eastAsia="Times New Roman" w:hAnsi="Arial" w:cs="Arial"/>
      <w:vanish/>
      <w:sz w:val="24"/>
      <w:szCs w:val="24"/>
      <w:lang w:eastAsia="ru-RU"/>
    </w:rPr>
  </w:style>
  <w:style w:type="paragraph" w:customStyle="1" w:styleId="tsSoderzhanie4">
    <w:name w:val="__Структура Параграф (tsSoderzhanie4)"/>
    <w:basedOn w:val="a"/>
    <w:rsid w:val="009521C2"/>
    <w:pPr>
      <w:shd w:val="clear" w:color="auto" w:fill="D9D9D9"/>
    </w:pPr>
    <w:rPr>
      <w:rFonts w:ascii="Arial" w:eastAsia="Times New Roman" w:hAnsi="Arial" w:cs="Arial"/>
      <w:vanish/>
      <w:sz w:val="24"/>
      <w:szCs w:val="24"/>
      <w:lang w:eastAsia="ru-RU"/>
    </w:rPr>
  </w:style>
  <w:style w:type="paragraph" w:customStyle="1" w:styleId="tsSoderzhanie2">
    <w:name w:val="__Структура Раздел (tsSoderzhanie2)"/>
    <w:basedOn w:val="a"/>
    <w:rsid w:val="009521C2"/>
    <w:pPr>
      <w:shd w:val="clear" w:color="auto" w:fill="D9D9D9"/>
    </w:pPr>
    <w:rPr>
      <w:rFonts w:ascii="Arial" w:eastAsia="Times New Roman" w:hAnsi="Arial" w:cs="Arial"/>
      <w:vanish/>
      <w:sz w:val="24"/>
      <w:szCs w:val="24"/>
      <w:lang w:eastAsia="ru-RU"/>
    </w:rPr>
  </w:style>
  <w:style w:type="paragraph" w:customStyle="1" w:styleId="tsSoderzhanie5">
    <w:name w:val="__Структура Статья (tsSoderzhanie5)"/>
    <w:basedOn w:val="a"/>
    <w:rsid w:val="009521C2"/>
    <w:pPr>
      <w:shd w:val="clear" w:color="auto" w:fill="D9D9D9"/>
    </w:pPr>
    <w:rPr>
      <w:rFonts w:ascii="Arial" w:eastAsia="Times New Roman" w:hAnsi="Arial" w:cs="Arial"/>
      <w:vanish/>
      <w:sz w:val="24"/>
      <w:szCs w:val="24"/>
      <w:lang w:eastAsia="ru-RU"/>
    </w:rPr>
  </w:style>
  <w:style w:type="paragraph" w:customStyle="1" w:styleId="tsSoderzhanie1">
    <w:name w:val="__Структура Часть (tsSoderzhanie1)"/>
    <w:basedOn w:val="a"/>
    <w:rsid w:val="009521C2"/>
    <w:pPr>
      <w:shd w:val="clear" w:color="auto" w:fill="D9D9D9"/>
    </w:pPr>
    <w:rPr>
      <w:rFonts w:ascii="Arial" w:eastAsia="Times New Roman" w:hAnsi="Arial" w:cs="Arial"/>
      <w:vanish/>
      <w:sz w:val="24"/>
      <w:szCs w:val="24"/>
      <w:lang w:eastAsia="ru-RU"/>
    </w:rPr>
  </w:style>
  <w:style w:type="paragraph" w:customStyle="1" w:styleId="tkForma">
    <w:name w:val="_Форма (tkForma)"/>
    <w:basedOn w:val="a"/>
    <w:rsid w:val="009521C2"/>
    <w:pPr>
      <w:ind w:left="1134" w:right="1134"/>
      <w:jc w:val="center"/>
    </w:pPr>
    <w:rPr>
      <w:rFonts w:ascii="Arial" w:eastAsia="Times New Roman" w:hAnsi="Arial" w:cs="Arial"/>
      <w:b/>
      <w:bCs/>
      <w:caps/>
      <w:sz w:val="24"/>
      <w:szCs w:val="24"/>
      <w:lang w:eastAsia="ru-RU"/>
    </w:rPr>
  </w:style>
  <w:style w:type="paragraph" w:customStyle="1" w:styleId="tkKomentarijKonflikt">
    <w:name w:val="_Конфликт (tkKomentarijKonflikt)"/>
    <w:basedOn w:val="a"/>
    <w:rsid w:val="009521C2"/>
    <w:pPr>
      <w:shd w:val="clear" w:color="auto" w:fill="F2DBDB"/>
      <w:spacing w:before="120" w:after="120"/>
      <w:jc w:val="both"/>
    </w:pPr>
    <w:rPr>
      <w:rFonts w:ascii="Arial" w:eastAsia="Times New Roman" w:hAnsi="Arial" w:cs="Arial"/>
      <w:i/>
      <w:iCs/>
      <w:vanish/>
      <w:color w:val="943634"/>
      <w:sz w:val="20"/>
      <w:szCs w:val="20"/>
      <w:lang w:eastAsia="ru-RU"/>
    </w:rPr>
  </w:style>
  <w:style w:type="paragraph" w:customStyle="1" w:styleId="tsSystem">
    <w:name w:val="__Служебный (tsSystem)"/>
    <w:basedOn w:val="a"/>
    <w:rsid w:val="009521C2"/>
    <w:pPr>
      <w:shd w:val="clear" w:color="auto" w:fill="FFC000"/>
      <w:spacing w:before="120" w:after="120"/>
    </w:pPr>
    <w:rPr>
      <w:rFonts w:ascii="Arial" w:eastAsia="Times New Roman" w:hAnsi="Arial" w:cs="Arial"/>
      <w:vanish/>
      <w:color w:val="404040"/>
      <w:sz w:val="20"/>
      <w:szCs w:val="20"/>
      <w:lang w:eastAsia="ru-RU"/>
    </w:rPr>
  </w:style>
  <w:style w:type="paragraph" w:customStyle="1" w:styleId="msopapdefault">
    <w:name w:val="msopapdefault"/>
    <w:basedOn w:val="a"/>
    <w:rsid w:val="009521C2"/>
    <w:pPr>
      <w:spacing w:before="100" w:beforeAutospacing="1"/>
    </w:pPr>
    <w:rPr>
      <w:rFonts w:ascii="Times New Roman" w:eastAsia="Times New Roman" w:hAnsi="Times New Roman" w:cs="Times New Roman"/>
      <w:sz w:val="24"/>
      <w:szCs w:val="24"/>
      <w:lang w:eastAsia="ru-RU"/>
    </w:rPr>
  </w:style>
  <w:style w:type="paragraph" w:customStyle="1" w:styleId="msochpdefault">
    <w:name w:val="msochpdefault"/>
    <w:basedOn w:val="a"/>
    <w:rsid w:val="009521C2"/>
    <w:pPr>
      <w:spacing w:before="100" w:beforeAutospacing="1" w:after="100" w:afterAutospacing="1" w:line="240" w:lineRule="auto"/>
    </w:pPr>
    <w:rPr>
      <w:rFonts w:ascii="Times New Roman" w:eastAsia="Times New Roman" w:hAnsi="Times New Roman" w:cs="Times New Roman"/>
      <w:sz w:val="20"/>
      <w:szCs w:val="20"/>
      <w:lang w:eastAsia="ru-RU"/>
    </w:rPr>
  </w:style>
  <w:style w:type="character" w:styleId="ac">
    <w:name w:val="Placeholder Text"/>
    <w:basedOn w:val="a0"/>
    <w:uiPriority w:val="99"/>
    <w:semiHidden/>
    <w:rsid w:val="009521C2"/>
    <w:rPr>
      <w:color w:val="808080"/>
    </w:rPr>
  </w:style>
  <w:style w:type="paragraph" w:styleId="ad">
    <w:name w:val="List Paragraph"/>
    <w:basedOn w:val="a"/>
    <w:uiPriority w:val="34"/>
    <w:qFormat/>
    <w:rsid w:val="00000BA5"/>
    <w:pPr>
      <w:ind w:left="720"/>
      <w:contextualSpacing/>
    </w:pPr>
  </w:style>
  <w:style w:type="paragraph" w:styleId="ae">
    <w:name w:val="annotation text"/>
    <w:basedOn w:val="a"/>
    <w:link w:val="af"/>
    <w:uiPriority w:val="99"/>
    <w:semiHidden/>
    <w:unhideWhenUsed/>
    <w:rsid w:val="004A6BC7"/>
    <w:pPr>
      <w:spacing w:line="240" w:lineRule="auto"/>
    </w:pPr>
    <w:rPr>
      <w:sz w:val="20"/>
      <w:szCs w:val="20"/>
    </w:rPr>
  </w:style>
  <w:style w:type="character" w:customStyle="1" w:styleId="af">
    <w:name w:val="Текст примечания Знак"/>
    <w:basedOn w:val="a0"/>
    <w:link w:val="ae"/>
    <w:uiPriority w:val="99"/>
    <w:semiHidden/>
    <w:rsid w:val="004A6BC7"/>
    <w:rPr>
      <w:sz w:val="20"/>
      <w:szCs w:val="20"/>
    </w:rPr>
  </w:style>
  <w:style w:type="paragraph" w:styleId="af0">
    <w:name w:val="annotation subject"/>
    <w:basedOn w:val="ae"/>
    <w:next w:val="ae"/>
    <w:link w:val="af1"/>
    <w:uiPriority w:val="99"/>
    <w:semiHidden/>
    <w:unhideWhenUsed/>
    <w:rsid w:val="004A6BC7"/>
    <w:rPr>
      <w:b/>
      <w:bCs/>
    </w:rPr>
  </w:style>
  <w:style w:type="character" w:customStyle="1" w:styleId="af1">
    <w:name w:val="Тема примечания Знак"/>
    <w:basedOn w:val="af"/>
    <w:link w:val="af0"/>
    <w:uiPriority w:val="99"/>
    <w:semiHidden/>
    <w:rsid w:val="004A6BC7"/>
    <w:rPr>
      <w:b/>
      <w:bCs/>
      <w:sz w:val="20"/>
      <w:szCs w:val="20"/>
    </w:rPr>
  </w:style>
  <w:style w:type="character" w:customStyle="1" w:styleId="y2iqfc">
    <w:name w:val="y2iqfc"/>
    <w:basedOn w:val="a0"/>
    <w:rsid w:val="004A6B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54358">
      <w:bodyDiv w:val="1"/>
      <w:marLeft w:val="0"/>
      <w:marRight w:val="0"/>
      <w:marTop w:val="0"/>
      <w:marBottom w:val="0"/>
      <w:divBdr>
        <w:top w:val="none" w:sz="0" w:space="0" w:color="auto"/>
        <w:left w:val="none" w:sz="0" w:space="0" w:color="auto"/>
        <w:bottom w:val="none" w:sz="0" w:space="0" w:color="auto"/>
        <w:right w:val="none" w:sz="0" w:space="0" w:color="auto"/>
      </w:divBdr>
    </w:div>
    <w:div w:id="38825858">
      <w:bodyDiv w:val="1"/>
      <w:marLeft w:val="0"/>
      <w:marRight w:val="0"/>
      <w:marTop w:val="0"/>
      <w:marBottom w:val="0"/>
      <w:divBdr>
        <w:top w:val="none" w:sz="0" w:space="0" w:color="auto"/>
        <w:left w:val="none" w:sz="0" w:space="0" w:color="auto"/>
        <w:bottom w:val="none" w:sz="0" w:space="0" w:color="auto"/>
        <w:right w:val="none" w:sz="0" w:space="0" w:color="auto"/>
      </w:divBdr>
    </w:div>
    <w:div w:id="57631872">
      <w:bodyDiv w:val="1"/>
      <w:marLeft w:val="0"/>
      <w:marRight w:val="0"/>
      <w:marTop w:val="0"/>
      <w:marBottom w:val="0"/>
      <w:divBdr>
        <w:top w:val="none" w:sz="0" w:space="0" w:color="auto"/>
        <w:left w:val="none" w:sz="0" w:space="0" w:color="auto"/>
        <w:bottom w:val="none" w:sz="0" w:space="0" w:color="auto"/>
        <w:right w:val="none" w:sz="0" w:space="0" w:color="auto"/>
      </w:divBdr>
    </w:div>
    <w:div w:id="110050967">
      <w:bodyDiv w:val="1"/>
      <w:marLeft w:val="0"/>
      <w:marRight w:val="0"/>
      <w:marTop w:val="0"/>
      <w:marBottom w:val="0"/>
      <w:divBdr>
        <w:top w:val="none" w:sz="0" w:space="0" w:color="auto"/>
        <w:left w:val="none" w:sz="0" w:space="0" w:color="auto"/>
        <w:bottom w:val="none" w:sz="0" w:space="0" w:color="auto"/>
        <w:right w:val="none" w:sz="0" w:space="0" w:color="auto"/>
      </w:divBdr>
    </w:div>
    <w:div w:id="172845705">
      <w:bodyDiv w:val="1"/>
      <w:marLeft w:val="0"/>
      <w:marRight w:val="0"/>
      <w:marTop w:val="0"/>
      <w:marBottom w:val="0"/>
      <w:divBdr>
        <w:top w:val="none" w:sz="0" w:space="0" w:color="auto"/>
        <w:left w:val="none" w:sz="0" w:space="0" w:color="auto"/>
        <w:bottom w:val="none" w:sz="0" w:space="0" w:color="auto"/>
        <w:right w:val="none" w:sz="0" w:space="0" w:color="auto"/>
      </w:divBdr>
    </w:div>
    <w:div w:id="187452182">
      <w:bodyDiv w:val="1"/>
      <w:marLeft w:val="0"/>
      <w:marRight w:val="0"/>
      <w:marTop w:val="0"/>
      <w:marBottom w:val="0"/>
      <w:divBdr>
        <w:top w:val="none" w:sz="0" w:space="0" w:color="auto"/>
        <w:left w:val="none" w:sz="0" w:space="0" w:color="auto"/>
        <w:bottom w:val="none" w:sz="0" w:space="0" w:color="auto"/>
        <w:right w:val="none" w:sz="0" w:space="0" w:color="auto"/>
      </w:divBdr>
    </w:div>
    <w:div w:id="243104575">
      <w:bodyDiv w:val="1"/>
      <w:marLeft w:val="0"/>
      <w:marRight w:val="0"/>
      <w:marTop w:val="0"/>
      <w:marBottom w:val="0"/>
      <w:divBdr>
        <w:top w:val="none" w:sz="0" w:space="0" w:color="auto"/>
        <w:left w:val="none" w:sz="0" w:space="0" w:color="auto"/>
        <w:bottom w:val="none" w:sz="0" w:space="0" w:color="auto"/>
        <w:right w:val="none" w:sz="0" w:space="0" w:color="auto"/>
      </w:divBdr>
    </w:div>
    <w:div w:id="247621974">
      <w:bodyDiv w:val="1"/>
      <w:marLeft w:val="0"/>
      <w:marRight w:val="0"/>
      <w:marTop w:val="0"/>
      <w:marBottom w:val="0"/>
      <w:divBdr>
        <w:top w:val="none" w:sz="0" w:space="0" w:color="auto"/>
        <w:left w:val="none" w:sz="0" w:space="0" w:color="auto"/>
        <w:bottom w:val="none" w:sz="0" w:space="0" w:color="auto"/>
        <w:right w:val="none" w:sz="0" w:space="0" w:color="auto"/>
      </w:divBdr>
    </w:div>
    <w:div w:id="293560122">
      <w:bodyDiv w:val="1"/>
      <w:marLeft w:val="0"/>
      <w:marRight w:val="0"/>
      <w:marTop w:val="0"/>
      <w:marBottom w:val="0"/>
      <w:divBdr>
        <w:top w:val="none" w:sz="0" w:space="0" w:color="auto"/>
        <w:left w:val="none" w:sz="0" w:space="0" w:color="auto"/>
        <w:bottom w:val="none" w:sz="0" w:space="0" w:color="auto"/>
        <w:right w:val="none" w:sz="0" w:space="0" w:color="auto"/>
      </w:divBdr>
    </w:div>
    <w:div w:id="353382691">
      <w:bodyDiv w:val="1"/>
      <w:marLeft w:val="0"/>
      <w:marRight w:val="0"/>
      <w:marTop w:val="0"/>
      <w:marBottom w:val="0"/>
      <w:divBdr>
        <w:top w:val="none" w:sz="0" w:space="0" w:color="auto"/>
        <w:left w:val="none" w:sz="0" w:space="0" w:color="auto"/>
        <w:bottom w:val="none" w:sz="0" w:space="0" w:color="auto"/>
        <w:right w:val="none" w:sz="0" w:space="0" w:color="auto"/>
      </w:divBdr>
    </w:div>
    <w:div w:id="355153587">
      <w:bodyDiv w:val="1"/>
      <w:marLeft w:val="0"/>
      <w:marRight w:val="0"/>
      <w:marTop w:val="0"/>
      <w:marBottom w:val="0"/>
      <w:divBdr>
        <w:top w:val="none" w:sz="0" w:space="0" w:color="auto"/>
        <w:left w:val="none" w:sz="0" w:space="0" w:color="auto"/>
        <w:bottom w:val="none" w:sz="0" w:space="0" w:color="auto"/>
        <w:right w:val="none" w:sz="0" w:space="0" w:color="auto"/>
      </w:divBdr>
    </w:div>
    <w:div w:id="556287269">
      <w:bodyDiv w:val="1"/>
      <w:marLeft w:val="0"/>
      <w:marRight w:val="0"/>
      <w:marTop w:val="0"/>
      <w:marBottom w:val="0"/>
      <w:divBdr>
        <w:top w:val="none" w:sz="0" w:space="0" w:color="auto"/>
        <w:left w:val="none" w:sz="0" w:space="0" w:color="auto"/>
        <w:bottom w:val="none" w:sz="0" w:space="0" w:color="auto"/>
        <w:right w:val="none" w:sz="0" w:space="0" w:color="auto"/>
      </w:divBdr>
    </w:div>
    <w:div w:id="573659465">
      <w:bodyDiv w:val="1"/>
      <w:marLeft w:val="0"/>
      <w:marRight w:val="0"/>
      <w:marTop w:val="0"/>
      <w:marBottom w:val="0"/>
      <w:divBdr>
        <w:top w:val="none" w:sz="0" w:space="0" w:color="auto"/>
        <w:left w:val="none" w:sz="0" w:space="0" w:color="auto"/>
        <w:bottom w:val="none" w:sz="0" w:space="0" w:color="auto"/>
        <w:right w:val="none" w:sz="0" w:space="0" w:color="auto"/>
      </w:divBdr>
    </w:div>
    <w:div w:id="576061968">
      <w:bodyDiv w:val="1"/>
      <w:marLeft w:val="0"/>
      <w:marRight w:val="0"/>
      <w:marTop w:val="0"/>
      <w:marBottom w:val="0"/>
      <w:divBdr>
        <w:top w:val="none" w:sz="0" w:space="0" w:color="auto"/>
        <w:left w:val="none" w:sz="0" w:space="0" w:color="auto"/>
        <w:bottom w:val="none" w:sz="0" w:space="0" w:color="auto"/>
        <w:right w:val="none" w:sz="0" w:space="0" w:color="auto"/>
      </w:divBdr>
    </w:div>
    <w:div w:id="593634386">
      <w:bodyDiv w:val="1"/>
      <w:marLeft w:val="0"/>
      <w:marRight w:val="0"/>
      <w:marTop w:val="0"/>
      <w:marBottom w:val="0"/>
      <w:divBdr>
        <w:top w:val="none" w:sz="0" w:space="0" w:color="auto"/>
        <w:left w:val="none" w:sz="0" w:space="0" w:color="auto"/>
        <w:bottom w:val="none" w:sz="0" w:space="0" w:color="auto"/>
        <w:right w:val="none" w:sz="0" w:space="0" w:color="auto"/>
      </w:divBdr>
    </w:div>
    <w:div w:id="638261942">
      <w:bodyDiv w:val="1"/>
      <w:marLeft w:val="0"/>
      <w:marRight w:val="0"/>
      <w:marTop w:val="0"/>
      <w:marBottom w:val="0"/>
      <w:divBdr>
        <w:top w:val="none" w:sz="0" w:space="0" w:color="auto"/>
        <w:left w:val="none" w:sz="0" w:space="0" w:color="auto"/>
        <w:bottom w:val="none" w:sz="0" w:space="0" w:color="auto"/>
        <w:right w:val="none" w:sz="0" w:space="0" w:color="auto"/>
      </w:divBdr>
    </w:div>
    <w:div w:id="740173020">
      <w:bodyDiv w:val="1"/>
      <w:marLeft w:val="0"/>
      <w:marRight w:val="0"/>
      <w:marTop w:val="0"/>
      <w:marBottom w:val="0"/>
      <w:divBdr>
        <w:top w:val="none" w:sz="0" w:space="0" w:color="auto"/>
        <w:left w:val="none" w:sz="0" w:space="0" w:color="auto"/>
        <w:bottom w:val="none" w:sz="0" w:space="0" w:color="auto"/>
        <w:right w:val="none" w:sz="0" w:space="0" w:color="auto"/>
      </w:divBdr>
    </w:div>
    <w:div w:id="809790680">
      <w:bodyDiv w:val="1"/>
      <w:marLeft w:val="0"/>
      <w:marRight w:val="0"/>
      <w:marTop w:val="0"/>
      <w:marBottom w:val="0"/>
      <w:divBdr>
        <w:top w:val="none" w:sz="0" w:space="0" w:color="auto"/>
        <w:left w:val="none" w:sz="0" w:space="0" w:color="auto"/>
        <w:bottom w:val="none" w:sz="0" w:space="0" w:color="auto"/>
        <w:right w:val="none" w:sz="0" w:space="0" w:color="auto"/>
      </w:divBdr>
    </w:div>
    <w:div w:id="827329795">
      <w:bodyDiv w:val="1"/>
      <w:marLeft w:val="0"/>
      <w:marRight w:val="0"/>
      <w:marTop w:val="0"/>
      <w:marBottom w:val="0"/>
      <w:divBdr>
        <w:top w:val="none" w:sz="0" w:space="0" w:color="auto"/>
        <w:left w:val="none" w:sz="0" w:space="0" w:color="auto"/>
        <w:bottom w:val="none" w:sz="0" w:space="0" w:color="auto"/>
        <w:right w:val="none" w:sz="0" w:space="0" w:color="auto"/>
      </w:divBdr>
    </w:div>
    <w:div w:id="995915100">
      <w:bodyDiv w:val="1"/>
      <w:marLeft w:val="0"/>
      <w:marRight w:val="0"/>
      <w:marTop w:val="0"/>
      <w:marBottom w:val="0"/>
      <w:divBdr>
        <w:top w:val="none" w:sz="0" w:space="0" w:color="auto"/>
        <w:left w:val="none" w:sz="0" w:space="0" w:color="auto"/>
        <w:bottom w:val="none" w:sz="0" w:space="0" w:color="auto"/>
        <w:right w:val="none" w:sz="0" w:space="0" w:color="auto"/>
      </w:divBdr>
    </w:div>
    <w:div w:id="1104836470">
      <w:bodyDiv w:val="1"/>
      <w:marLeft w:val="0"/>
      <w:marRight w:val="0"/>
      <w:marTop w:val="0"/>
      <w:marBottom w:val="0"/>
      <w:divBdr>
        <w:top w:val="none" w:sz="0" w:space="0" w:color="auto"/>
        <w:left w:val="none" w:sz="0" w:space="0" w:color="auto"/>
        <w:bottom w:val="none" w:sz="0" w:space="0" w:color="auto"/>
        <w:right w:val="none" w:sz="0" w:space="0" w:color="auto"/>
      </w:divBdr>
    </w:div>
    <w:div w:id="1288465443">
      <w:bodyDiv w:val="1"/>
      <w:marLeft w:val="0"/>
      <w:marRight w:val="0"/>
      <w:marTop w:val="0"/>
      <w:marBottom w:val="0"/>
      <w:divBdr>
        <w:top w:val="none" w:sz="0" w:space="0" w:color="auto"/>
        <w:left w:val="none" w:sz="0" w:space="0" w:color="auto"/>
        <w:bottom w:val="none" w:sz="0" w:space="0" w:color="auto"/>
        <w:right w:val="none" w:sz="0" w:space="0" w:color="auto"/>
      </w:divBdr>
    </w:div>
    <w:div w:id="1301769118">
      <w:bodyDiv w:val="1"/>
      <w:marLeft w:val="0"/>
      <w:marRight w:val="0"/>
      <w:marTop w:val="0"/>
      <w:marBottom w:val="0"/>
      <w:divBdr>
        <w:top w:val="none" w:sz="0" w:space="0" w:color="auto"/>
        <w:left w:val="none" w:sz="0" w:space="0" w:color="auto"/>
        <w:bottom w:val="none" w:sz="0" w:space="0" w:color="auto"/>
        <w:right w:val="none" w:sz="0" w:space="0" w:color="auto"/>
      </w:divBdr>
    </w:div>
    <w:div w:id="1335835830">
      <w:bodyDiv w:val="1"/>
      <w:marLeft w:val="0"/>
      <w:marRight w:val="0"/>
      <w:marTop w:val="0"/>
      <w:marBottom w:val="0"/>
      <w:divBdr>
        <w:top w:val="none" w:sz="0" w:space="0" w:color="auto"/>
        <w:left w:val="none" w:sz="0" w:space="0" w:color="auto"/>
        <w:bottom w:val="none" w:sz="0" w:space="0" w:color="auto"/>
        <w:right w:val="none" w:sz="0" w:space="0" w:color="auto"/>
      </w:divBdr>
    </w:div>
    <w:div w:id="1398354913">
      <w:bodyDiv w:val="1"/>
      <w:marLeft w:val="0"/>
      <w:marRight w:val="0"/>
      <w:marTop w:val="0"/>
      <w:marBottom w:val="0"/>
      <w:divBdr>
        <w:top w:val="none" w:sz="0" w:space="0" w:color="auto"/>
        <w:left w:val="none" w:sz="0" w:space="0" w:color="auto"/>
        <w:bottom w:val="none" w:sz="0" w:space="0" w:color="auto"/>
        <w:right w:val="none" w:sz="0" w:space="0" w:color="auto"/>
      </w:divBdr>
    </w:div>
    <w:div w:id="1457261411">
      <w:bodyDiv w:val="1"/>
      <w:marLeft w:val="0"/>
      <w:marRight w:val="0"/>
      <w:marTop w:val="0"/>
      <w:marBottom w:val="0"/>
      <w:divBdr>
        <w:top w:val="none" w:sz="0" w:space="0" w:color="auto"/>
        <w:left w:val="none" w:sz="0" w:space="0" w:color="auto"/>
        <w:bottom w:val="none" w:sz="0" w:space="0" w:color="auto"/>
        <w:right w:val="none" w:sz="0" w:space="0" w:color="auto"/>
      </w:divBdr>
    </w:div>
    <w:div w:id="1474714965">
      <w:bodyDiv w:val="1"/>
      <w:marLeft w:val="0"/>
      <w:marRight w:val="0"/>
      <w:marTop w:val="0"/>
      <w:marBottom w:val="0"/>
      <w:divBdr>
        <w:top w:val="none" w:sz="0" w:space="0" w:color="auto"/>
        <w:left w:val="none" w:sz="0" w:space="0" w:color="auto"/>
        <w:bottom w:val="none" w:sz="0" w:space="0" w:color="auto"/>
        <w:right w:val="none" w:sz="0" w:space="0" w:color="auto"/>
      </w:divBdr>
    </w:div>
    <w:div w:id="1538926026">
      <w:bodyDiv w:val="1"/>
      <w:marLeft w:val="0"/>
      <w:marRight w:val="0"/>
      <w:marTop w:val="0"/>
      <w:marBottom w:val="0"/>
      <w:divBdr>
        <w:top w:val="none" w:sz="0" w:space="0" w:color="auto"/>
        <w:left w:val="none" w:sz="0" w:space="0" w:color="auto"/>
        <w:bottom w:val="none" w:sz="0" w:space="0" w:color="auto"/>
        <w:right w:val="none" w:sz="0" w:space="0" w:color="auto"/>
      </w:divBdr>
    </w:div>
    <w:div w:id="1579486600">
      <w:bodyDiv w:val="1"/>
      <w:marLeft w:val="0"/>
      <w:marRight w:val="0"/>
      <w:marTop w:val="0"/>
      <w:marBottom w:val="0"/>
      <w:divBdr>
        <w:top w:val="none" w:sz="0" w:space="0" w:color="auto"/>
        <w:left w:val="none" w:sz="0" w:space="0" w:color="auto"/>
        <w:bottom w:val="none" w:sz="0" w:space="0" w:color="auto"/>
        <w:right w:val="none" w:sz="0" w:space="0" w:color="auto"/>
      </w:divBdr>
    </w:div>
    <w:div w:id="1586377027">
      <w:bodyDiv w:val="1"/>
      <w:marLeft w:val="0"/>
      <w:marRight w:val="0"/>
      <w:marTop w:val="0"/>
      <w:marBottom w:val="0"/>
      <w:divBdr>
        <w:top w:val="none" w:sz="0" w:space="0" w:color="auto"/>
        <w:left w:val="none" w:sz="0" w:space="0" w:color="auto"/>
        <w:bottom w:val="none" w:sz="0" w:space="0" w:color="auto"/>
        <w:right w:val="none" w:sz="0" w:space="0" w:color="auto"/>
      </w:divBdr>
    </w:div>
    <w:div w:id="1603342801">
      <w:bodyDiv w:val="1"/>
      <w:marLeft w:val="0"/>
      <w:marRight w:val="0"/>
      <w:marTop w:val="0"/>
      <w:marBottom w:val="0"/>
      <w:divBdr>
        <w:top w:val="none" w:sz="0" w:space="0" w:color="auto"/>
        <w:left w:val="none" w:sz="0" w:space="0" w:color="auto"/>
        <w:bottom w:val="none" w:sz="0" w:space="0" w:color="auto"/>
        <w:right w:val="none" w:sz="0" w:space="0" w:color="auto"/>
      </w:divBdr>
    </w:div>
    <w:div w:id="1604146748">
      <w:bodyDiv w:val="1"/>
      <w:marLeft w:val="0"/>
      <w:marRight w:val="0"/>
      <w:marTop w:val="0"/>
      <w:marBottom w:val="0"/>
      <w:divBdr>
        <w:top w:val="none" w:sz="0" w:space="0" w:color="auto"/>
        <w:left w:val="none" w:sz="0" w:space="0" w:color="auto"/>
        <w:bottom w:val="none" w:sz="0" w:space="0" w:color="auto"/>
        <w:right w:val="none" w:sz="0" w:space="0" w:color="auto"/>
      </w:divBdr>
    </w:div>
    <w:div w:id="1650554774">
      <w:bodyDiv w:val="1"/>
      <w:marLeft w:val="0"/>
      <w:marRight w:val="0"/>
      <w:marTop w:val="0"/>
      <w:marBottom w:val="0"/>
      <w:divBdr>
        <w:top w:val="none" w:sz="0" w:space="0" w:color="auto"/>
        <w:left w:val="none" w:sz="0" w:space="0" w:color="auto"/>
        <w:bottom w:val="none" w:sz="0" w:space="0" w:color="auto"/>
        <w:right w:val="none" w:sz="0" w:space="0" w:color="auto"/>
      </w:divBdr>
    </w:div>
    <w:div w:id="1692561863">
      <w:bodyDiv w:val="1"/>
      <w:marLeft w:val="0"/>
      <w:marRight w:val="0"/>
      <w:marTop w:val="0"/>
      <w:marBottom w:val="0"/>
      <w:divBdr>
        <w:top w:val="none" w:sz="0" w:space="0" w:color="auto"/>
        <w:left w:val="none" w:sz="0" w:space="0" w:color="auto"/>
        <w:bottom w:val="none" w:sz="0" w:space="0" w:color="auto"/>
        <w:right w:val="none" w:sz="0" w:space="0" w:color="auto"/>
      </w:divBdr>
    </w:div>
    <w:div w:id="1718814531">
      <w:bodyDiv w:val="1"/>
      <w:marLeft w:val="0"/>
      <w:marRight w:val="0"/>
      <w:marTop w:val="0"/>
      <w:marBottom w:val="0"/>
      <w:divBdr>
        <w:top w:val="none" w:sz="0" w:space="0" w:color="auto"/>
        <w:left w:val="none" w:sz="0" w:space="0" w:color="auto"/>
        <w:bottom w:val="none" w:sz="0" w:space="0" w:color="auto"/>
        <w:right w:val="none" w:sz="0" w:space="0" w:color="auto"/>
      </w:divBdr>
    </w:div>
    <w:div w:id="1823234770">
      <w:bodyDiv w:val="1"/>
      <w:marLeft w:val="0"/>
      <w:marRight w:val="0"/>
      <w:marTop w:val="0"/>
      <w:marBottom w:val="0"/>
      <w:divBdr>
        <w:top w:val="none" w:sz="0" w:space="0" w:color="auto"/>
        <w:left w:val="none" w:sz="0" w:space="0" w:color="auto"/>
        <w:bottom w:val="none" w:sz="0" w:space="0" w:color="auto"/>
        <w:right w:val="none" w:sz="0" w:space="0" w:color="auto"/>
      </w:divBdr>
    </w:div>
    <w:div w:id="198673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3118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toktom://db/1311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CD6BB-A191-44A6-AAFF-9F127809A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17</Pages>
  <Words>5172</Words>
  <Characters>29484</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34587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Мурзакматов Ынтымак</dc:creator>
  <cp:lastModifiedBy>Аденай</cp:lastModifiedBy>
  <cp:revision>13</cp:revision>
  <cp:lastPrinted>2021-12-29T08:27:00Z</cp:lastPrinted>
  <dcterms:created xsi:type="dcterms:W3CDTF">2022-01-24T12:13:00Z</dcterms:created>
  <dcterms:modified xsi:type="dcterms:W3CDTF">2022-01-27T05:15:00Z</dcterms:modified>
</cp:coreProperties>
</file>